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357C" w14:textId="7A38D1CF" w:rsidR="003E091C" w:rsidRPr="00E13B4D" w:rsidRDefault="003E091C" w:rsidP="003E091C">
      <w:pPr>
        <w:spacing w:before="0"/>
        <w:rPr>
          <w:rFonts w:asciiTheme="minorHAnsi" w:hAnsiTheme="minorHAnsi"/>
          <w:sz w:val="28"/>
          <w:szCs w:val="28"/>
        </w:rPr>
      </w:pPr>
      <w:r w:rsidRPr="00E13B4D">
        <w:rPr>
          <w:rFonts w:asciiTheme="minorHAnsi" w:hAnsiTheme="minorHAnsi"/>
          <w:sz w:val="28"/>
          <w:szCs w:val="28"/>
        </w:rPr>
        <w:t>Rauman seuraparlamentin vuosikokous to</w:t>
      </w:r>
      <w:r w:rsidR="00E13B4D" w:rsidRPr="00E13B4D">
        <w:rPr>
          <w:rFonts w:asciiTheme="minorHAnsi" w:hAnsiTheme="minorHAnsi"/>
          <w:sz w:val="28"/>
          <w:szCs w:val="28"/>
        </w:rPr>
        <w:t>rstaina</w:t>
      </w:r>
      <w:r w:rsidRPr="00E13B4D">
        <w:rPr>
          <w:rFonts w:asciiTheme="minorHAnsi" w:hAnsiTheme="minorHAnsi"/>
          <w:sz w:val="28"/>
          <w:szCs w:val="28"/>
        </w:rPr>
        <w:t xml:space="preserve"> 8.2. 2024 k</w:t>
      </w:r>
      <w:r w:rsidR="00E13B4D" w:rsidRPr="00E13B4D">
        <w:rPr>
          <w:rFonts w:asciiTheme="minorHAnsi" w:hAnsiTheme="minorHAnsi"/>
          <w:sz w:val="28"/>
          <w:szCs w:val="28"/>
        </w:rPr>
        <w:t>el</w:t>
      </w:r>
      <w:r w:rsidRPr="00E13B4D">
        <w:rPr>
          <w:rFonts w:asciiTheme="minorHAnsi" w:hAnsiTheme="minorHAnsi"/>
          <w:sz w:val="28"/>
          <w:szCs w:val="28"/>
        </w:rPr>
        <w:t>lo 17</w:t>
      </w:r>
    </w:p>
    <w:p w14:paraId="3ECA9FB4" w14:textId="05B0D474" w:rsidR="003E091C" w:rsidRPr="003E091C" w:rsidRDefault="003E091C" w:rsidP="003E091C">
      <w:pPr>
        <w:spacing w:before="0"/>
        <w:rPr>
          <w:rFonts w:asciiTheme="minorHAnsi" w:hAnsiTheme="minorHAnsi"/>
          <w:sz w:val="28"/>
          <w:szCs w:val="28"/>
        </w:rPr>
      </w:pPr>
      <w:r>
        <w:rPr>
          <w:rFonts w:asciiTheme="minorHAnsi" w:hAnsiTheme="minorHAnsi"/>
          <w:sz w:val="28"/>
          <w:szCs w:val="28"/>
        </w:rPr>
        <w:t>Pöytäkirja</w:t>
      </w:r>
    </w:p>
    <w:p w14:paraId="27200C2B" w14:textId="1A6A6375" w:rsidR="003E091C" w:rsidRPr="00A94D3E" w:rsidRDefault="003E091C" w:rsidP="00A94D3E">
      <w:pPr>
        <w:pStyle w:val="Luettelokappale"/>
        <w:numPr>
          <w:ilvl w:val="0"/>
          <w:numId w:val="26"/>
        </w:numPr>
        <w:spacing w:before="0"/>
        <w:rPr>
          <w:rFonts w:asciiTheme="minorHAnsi" w:hAnsiTheme="minorHAnsi"/>
          <w:sz w:val="28"/>
          <w:szCs w:val="28"/>
        </w:rPr>
      </w:pPr>
      <w:r w:rsidRPr="00A94D3E">
        <w:rPr>
          <w:rFonts w:asciiTheme="minorHAnsi" w:hAnsiTheme="minorHAnsi"/>
          <w:sz w:val="28"/>
          <w:szCs w:val="28"/>
        </w:rPr>
        <w:t>Puheenjohtaja Janne Koivisto avasi kokouksen</w:t>
      </w:r>
      <w:r w:rsidR="00A409C0">
        <w:rPr>
          <w:rFonts w:asciiTheme="minorHAnsi" w:hAnsiTheme="minorHAnsi"/>
          <w:sz w:val="28"/>
          <w:szCs w:val="28"/>
        </w:rPr>
        <w:t xml:space="preserve"> kello 17</w:t>
      </w:r>
    </w:p>
    <w:p w14:paraId="7E5D8511" w14:textId="4AC6EE02" w:rsidR="003E091C" w:rsidRPr="00A94D3E" w:rsidRDefault="003E091C" w:rsidP="00A94D3E">
      <w:pPr>
        <w:pStyle w:val="Luettelokappale"/>
        <w:numPr>
          <w:ilvl w:val="0"/>
          <w:numId w:val="26"/>
        </w:numPr>
        <w:spacing w:before="0"/>
        <w:rPr>
          <w:rFonts w:asciiTheme="minorHAnsi" w:hAnsiTheme="minorHAnsi"/>
          <w:sz w:val="28"/>
          <w:szCs w:val="28"/>
        </w:rPr>
      </w:pPr>
      <w:r w:rsidRPr="00A94D3E">
        <w:rPr>
          <w:rFonts w:asciiTheme="minorHAnsi" w:hAnsiTheme="minorHAnsi"/>
          <w:sz w:val="28"/>
          <w:szCs w:val="28"/>
        </w:rPr>
        <w:t>Todettiin läsnäolijat</w:t>
      </w:r>
    </w:p>
    <w:p w14:paraId="795B3403" w14:textId="1E32FF17" w:rsidR="00BB635E" w:rsidRDefault="00BB635E" w:rsidP="003E091C">
      <w:pPr>
        <w:spacing w:before="0"/>
        <w:contextualSpacing/>
        <w:rPr>
          <w:rFonts w:asciiTheme="minorHAnsi" w:hAnsiTheme="minorHAnsi"/>
          <w:sz w:val="28"/>
          <w:szCs w:val="28"/>
        </w:rPr>
      </w:pPr>
      <w:r>
        <w:rPr>
          <w:rFonts w:asciiTheme="minorHAnsi" w:hAnsiTheme="minorHAnsi"/>
          <w:sz w:val="28"/>
          <w:szCs w:val="28"/>
        </w:rPr>
        <w:t>Janne Koivisto</w:t>
      </w:r>
      <w:r>
        <w:rPr>
          <w:rFonts w:asciiTheme="minorHAnsi" w:hAnsiTheme="minorHAnsi"/>
          <w:sz w:val="28"/>
          <w:szCs w:val="28"/>
        </w:rPr>
        <w:tab/>
        <w:t>Puheenjohtaja</w:t>
      </w:r>
    </w:p>
    <w:p w14:paraId="15AB639D" w14:textId="11E7A05F" w:rsidR="003E091C" w:rsidRDefault="00A94D3E" w:rsidP="003E091C">
      <w:pPr>
        <w:spacing w:before="0"/>
        <w:contextualSpacing/>
        <w:rPr>
          <w:rFonts w:asciiTheme="minorHAnsi" w:hAnsiTheme="minorHAnsi"/>
          <w:sz w:val="28"/>
          <w:szCs w:val="28"/>
        </w:rPr>
      </w:pPr>
      <w:r>
        <w:rPr>
          <w:rFonts w:asciiTheme="minorHAnsi" w:hAnsiTheme="minorHAnsi"/>
          <w:sz w:val="28"/>
          <w:szCs w:val="28"/>
        </w:rPr>
        <w:t>Risto Kupari</w:t>
      </w:r>
      <w:r w:rsidR="003E091C">
        <w:rPr>
          <w:rFonts w:asciiTheme="minorHAnsi" w:hAnsiTheme="minorHAnsi"/>
          <w:sz w:val="28"/>
          <w:szCs w:val="28"/>
        </w:rPr>
        <w:t xml:space="preserve"> </w:t>
      </w:r>
      <w:r>
        <w:rPr>
          <w:rFonts w:asciiTheme="minorHAnsi" w:hAnsiTheme="minorHAnsi"/>
          <w:sz w:val="28"/>
          <w:szCs w:val="28"/>
        </w:rPr>
        <w:tab/>
      </w:r>
      <w:r w:rsidR="003E091C">
        <w:rPr>
          <w:rFonts w:asciiTheme="minorHAnsi" w:hAnsiTheme="minorHAnsi"/>
          <w:sz w:val="28"/>
          <w:szCs w:val="28"/>
        </w:rPr>
        <w:t>Rauman kaupunki</w:t>
      </w:r>
    </w:p>
    <w:p w14:paraId="5D1D5B27" w14:textId="351CCD9D" w:rsidR="003E091C" w:rsidRDefault="00A94D3E" w:rsidP="003E091C">
      <w:pPr>
        <w:spacing w:before="0"/>
        <w:contextualSpacing/>
        <w:rPr>
          <w:rFonts w:asciiTheme="minorHAnsi" w:hAnsiTheme="minorHAnsi"/>
          <w:sz w:val="28"/>
          <w:szCs w:val="28"/>
        </w:rPr>
      </w:pPr>
      <w:r>
        <w:rPr>
          <w:rFonts w:asciiTheme="minorHAnsi" w:hAnsiTheme="minorHAnsi"/>
          <w:sz w:val="28"/>
          <w:szCs w:val="28"/>
        </w:rPr>
        <w:t>Toni Lehtinen</w:t>
      </w:r>
      <w:r>
        <w:rPr>
          <w:rFonts w:asciiTheme="minorHAnsi" w:hAnsiTheme="minorHAnsi"/>
          <w:sz w:val="28"/>
          <w:szCs w:val="28"/>
        </w:rPr>
        <w:tab/>
      </w:r>
      <w:r w:rsidR="003E091C">
        <w:rPr>
          <w:rFonts w:asciiTheme="minorHAnsi" w:hAnsiTheme="minorHAnsi"/>
          <w:sz w:val="28"/>
          <w:szCs w:val="28"/>
        </w:rPr>
        <w:t>Fera</w:t>
      </w:r>
      <w:r w:rsidR="008E10C8">
        <w:rPr>
          <w:rFonts w:asciiTheme="minorHAnsi" w:hAnsiTheme="minorHAnsi"/>
          <w:sz w:val="28"/>
          <w:szCs w:val="28"/>
        </w:rPr>
        <w:t xml:space="preserve"> ry</w:t>
      </w:r>
    </w:p>
    <w:p w14:paraId="719D636C" w14:textId="48867EF2" w:rsidR="003E091C" w:rsidRDefault="003E091C" w:rsidP="003E091C">
      <w:pPr>
        <w:spacing w:before="0"/>
        <w:contextualSpacing/>
        <w:rPr>
          <w:rFonts w:asciiTheme="minorHAnsi" w:hAnsiTheme="minorHAnsi"/>
          <w:sz w:val="28"/>
          <w:szCs w:val="28"/>
        </w:rPr>
      </w:pPr>
      <w:r>
        <w:rPr>
          <w:rFonts w:asciiTheme="minorHAnsi" w:hAnsiTheme="minorHAnsi"/>
          <w:sz w:val="28"/>
          <w:szCs w:val="28"/>
        </w:rPr>
        <w:t>Riku Vahanto</w:t>
      </w:r>
      <w:r w:rsidR="00A94D3E">
        <w:rPr>
          <w:rFonts w:asciiTheme="minorHAnsi" w:hAnsiTheme="minorHAnsi"/>
          <w:sz w:val="28"/>
          <w:szCs w:val="28"/>
        </w:rPr>
        <w:tab/>
      </w:r>
      <w:r>
        <w:rPr>
          <w:rFonts w:asciiTheme="minorHAnsi" w:hAnsiTheme="minorHAnsi"/>
          <w:sz w:val="28"/>
          <w:szCs w:val="28"/>
        </w:rPr>
        <w:t>FC-Rauma</w:t>
      </w:r>
      <w:r w:rsidR="008E10C8">
        <w:rPr>
          <w:rFonts w:asciiTheme="minorHAnsi" w:hAnsiTheme="minorHAnsi"/>
          <w:sz w:val="28"/>
          <w:szCs w:val="28"/>
        </w:rPr>
        <w:t xml:space="preserve"> ry</w:t>
      </w:r>
    </w:p>
    <w:p w14:paraId="1F2E719C" w14:textId="3547D563" w:rsidR="003E091C" w:rsidRDefault="003E091C" w:rsidP="003E091C">
      <w:pPr>
        <w:spacing w:before="0"/>
        <w:contextualSpacing/>
        <w:rPr>
          <w:rFonts w:asciiTheme="minorHAnsi" w:hAnsiTheme="minorHAnsi"/>
          <w:sz w:val="28"/>
          <w:szCs w:val="28"/>
        </w:rPr>
      </w:pPr>
      <w:r>
        <w:rPr>
          <w:rFonts w:asciiTheme="minorHAnsi" w:hAnsiTheme="minorHAnsi"/>
          <w:sz w:val="28"/>
          <w:szCs w:val="28"/>
        </w:rPr>
        <w:t xml:space="preserve">Seppo Ala-Siuru </w:t>
      </w:r>
      <w:r w:rsidR="00A94D3E">
        <w:rPr>
          <w:rFonts w:asciiTheme="minorHAnsi" w:hAnsiTheme="minorHAnsi"/>
          <w:sz w:val="28"/>
          <w:szCs w:val="28"/>
        </w:rPr>
        <w:tab/>
      </w:r>
      <w:r>
        <w:rPr>
          <w:rFonts w:asciiTheme="minorHAnsi" w:hAnsiTheme="minorHAnsi"/>
          <w:sz w:val="28"/>
          <w:szCs w:val="28"/>
        </w:rPr>
        <w:t>Lapin Salama</w:t>
      </w:r>
      <w:r w:rsidR="008E10C8">
        <w:rPr>
          <w:rFonts w:asciiTheme="minorHAnsi" w:hAnsiTheme="minorHAnsi"/>
          <w:sz w:val="28"/>
          <w:szCs w:val="28"/>
        </w:rPr>
        <w:t xml:space="preserve"> ry</w:t>
      </w:r>
    </w:p>
    <w:p w14:paraId="6402A457" w14:textId="5CE00466" w:rsidR="003E091C" w:rsidRDefault="003E091C" w:rsidP="003E091C">
      <w:pPr>
        <w:spacing w:before="0"/>
        <w:contextualSpacing/>
        <w:rPr>
          <w:rFonts w:asciiTheme="minorHAnsi" w:hAnsiTheme="minorHAnsi"/>
          <w:sz w:val="28"/>
          <w:szCs w:val="28"/>
        </w:rPr>
      </w:pPr>
      <w:r>
        <w:rPr>
          <w:rFonts w:asciiTheme="minorHAnsi" w:hAnsiTheme="minorHAnsi"/>
          <w:sz w:val="28"/>
          <w:szCs w:val="28"/>
        </w:rPr>
        <w:t xml:space="preserve">Mira Murtomäki </w:t>
      </w:r>
      <w:r w:rsidR="00A94D3E">
        <w:rPr>
          <w:rFonts w:asciiTheme="minorHAnsi" w:hAnsiTheme="minorHAnsi"/>
          <w:sz w:val="28"/>
          <w:szCs w:val="28"/>
        </w:rPr>
        <w:tab/>
      </w:r>
      <w:r>
        <w:rPr>
          <w:rFonts w:asciiTheme="minorHAnsi" w:hAnsiTheme="minorHAnsi"/>
          <w:sz w:val="28"/>
          <w:szCs w:val="28"/>
        </w:rPr>
        <w:t>Rauma Golf</w:t>
      </w:r>
      <w:r w:rsidR="008E10C8">
        <w:rPr>
          <w:rFonts w:asciiTheme="minorHAnsi" w:hAnsiTheme="minorHAnsi"/>
          <w:sz w:val="28"/>
          <w:szCs w:val="28"/>
        </w:rPr>
        <w:t xml:space="preserve"> ry</w:t>
      </w:r>
    </w:p>
    <w:p w14:paraId="7BFB4164" w14:textId="6DC2099F" w:rsidR="003E091C" w:rsidRDefault="003E091C" w:rsidP="003E091C">
      <w:pPr>
        <w:spacing w:before="0"/>
        <w:contextualSpacing/>
        <w:rPr>
          <w:rFonts w:asciiTheme="minorHAnsi" w:hAnsiTheme="minorHAnsi"/>
          <w:sz w:val="28"/>
          <w:szCs w:val="28"/>
        </w:rPr>
      </w:pPr>
      <w:r>
        <w:rPr>
          <w:rFonts w:asciiTheme="minorHAnsi" w:hAnsiTheme="minorHAnsi"/>
          <w:sz w:val="28"/>
          <w:szCs w:val="28"/>
        </w:rPr>
        <w:t xml:space="preserve">Sanna Nurmi </w:t>
      </w:r>
      <w:r w:rsidR="00A94D3E">
        <w:rPr>
          <w:rFonts w:asciiTheme="minorHAnsi" w:hAnsiTheme="minorHAnsi"/>
          <w:sz w:val="28"/>
          <w:szCs w:val="28"/>
        </w:rPr>
        <w:tab/>
      </w:r>
      <w:r>
        <w:rPr>
          <w:rFonts w:asciiTheme="minorHAnsi" w:hAnsiTheme="minorHAnsi"/>
          <w:sz w:val="28"/>
          <w:szCs w:val="28"/>
        </w:rPr>
        <w:t xml:space="preserve">Rauman </w:t>
      </w:r>
      <w:proofErr w:type="spellStart"/>
      <w:r>
        <w:rPr>
          <w:rFonts w:asciiTheme="minorHAnsi" w:hAnsiTheme="minorHAnsi"/>
          <w:sz w:val="28"/>
          <w:szCs w:val="28"/>
        </w:rPr>
        <w:t>Salba</w:t>
      </w:r>
      <w:proofErr w:type="spellEnd"/>
      <w:r w:rsidR="008E10C8">
        <w:rPr>
          <w:rFonts w:asciiTheme="minorHAnsi" w:hAnsiTheme="minorHAnsi"/>
          <w:sz w:val="28"/>
          <w:szCs w:val="28"/>
        </w:rPr>
        <w:t xml:space="preserve"> ry</w:t>
      </w:r>
    </w:p>
    <w:p w14:paraId="09E03CF0" w14:textId="7F1B1035" w:rsidR="004B05D1" w:rsidRDefault="004B05D1" w:rsidP="003E091C">
      <w:pPr>
        <w:spacing w:before="0"/>
        <w:contextualSpacing/>
        <w:rPr>
          <w:rFonts w:asciiTheme="minorHAnsi" w:hAnsiTheme="minorHAnsi"/>
          <w:sz w:val="28"/>
          <w:szCs w:val="28"/>
        </w:rPr>
      </w:pPr>
      <w:r>
        <w:rPr>
          <w:rFonts w:asciiTheme="minorHAnsi" w:hAnsiTheme="minorHAnsi"/>
          <w:sz w:val="28"/>
          <w:szCs w:val="28"/>
        </w:rPr>
        <w:t xml:space="preserve">Anna </w:t>
      </w:r>
      <w:proofErr w:type="spellStart"/>
      <w:r>
        <w:rPr>
          <w:rFonts w:asciiTheme="minorHAnsi" w:hAnsiTheme="minorHAnsi"/>
          <w:sz w:val="28"/>
          <w:szCs w:val="28"/>
        </w:rPr>
        <w:t>Karenius</w:t>
      </w:r>
      <w:proofErr w:type="spellEnd"/>
      <w:r>
        <w:rPr>
          <w:rFonts w:asciiTheme="minorHAnsi" w:hAnsiTheme="minorHAnsi"/>
          <w:sz w:val="28"/>
          <w:szCs w:val="28"/>
        </w:rPr>
        <w:tab/>
        <w:t>Rauman Taitoluistelijat</w:t>
      </w:r>
      <w:r w:rsidR="008E10C8">
        <w:rPr>
          <w:rFonts w:asciiTheme="minorHAnsi" w:hAnsiTheme="minorHAnsi"/>
          <w:sz w:val="28"/>
          <w:szCs w:val="28"/>
        </w:rPr>
        <w:t xml:space="preserve"> ry</w:t>
      </w:r>
    </w:p>
    <w:p w14:paraId="7F02A296" w14:textId="09DF3E3D" w:rsidR="003E091C" w:rsidRDefault="003E091C" w:rsidP="003E091C">
      <w:pPr>
        <w:spacing w:before="0"/>
        <w:contextualSpacing/>
        <w:rPr>
          <w:rFonts w:asciiTheme="minorHAnsi" w:hAnsiTheme="minorHAnsi"/>
          <w:sz w:val="28"/>
          <w:szCs w:val="28"/>
        </w:rPr>
      </w:pPr>
      <w:r>
        <w:rPr>
          <w:rFonts w:asciiTheme="minorHAnsi" w:hAnsiTheme="minorHAnsi"/>
          <w:sz w:val="28"/>
          <w:szCs w:val="28"/>
        </w:rPr>
        <w:t xml:space="preserve">Helena Valtonen </w:t>
      </w:r>
      <w:r w:rsidR="00A94D3E">
        <w:rPr>
          <w:rFonts w:asciiTheme="minorHAnsi" w:hAnsiTheme="minorHAnsi"/>
          <w:sz w:val="28"/>
          <w:szCs w:val="28"/>
        </w:rPr>
        <w:tab/>
      </w:r>
      <w:r>
        <w:rPr>
          <w:rFonts w:asciiTheme="minorHAnsi" w:hAnsiTheme="minorHAnsi"/>
          <w:sz w:val="28"/>
          <w:szCs w:val="28"/>
        </w:rPr>
        <w:t>Rauman Uimaseura</w:t>
      </w:r>
      <w:r w:rsidR="008E10C8">
        <w:rPr>
          <w:rFonts w:asciiTheme="minorHAnsi" w:hAnsiTheme="minorHAnsi"/>
          <w:sz w:val="28"/>
          <w:szCs w:val="28"/>
        </w:rPr>
        <w:t xml:space="preserve"> ry</w:t>
      </w:r>
    </w:p>
    <w:p w14:paraId="242ACA07" w14:textId="30D745F3" w:rsidR="003E091C" w:rsidRDefault="003E091C" w:rsidP="003E091C">
      <w:pPr>
        <w:spacing w:before="0"/>
        <w:contextualSpacing/>
        <w:rPr>
          <w:rFonts w:asciiTheme="minorHAnsi" w:hAnsiTheme="minorHAnsi"/>
          <w:sz w:val="28"/>
          <w:szCs w:val="28"/>
        </w:rPr>
      </w:pPr>
      <w:r>
        <w:rPr>
          <w:rFonts w:asciiTheme="minorHAnsi" w:hAnsiTheme="minorHAnsi"/>
          <w:sz w:val="28"/>
          <w:szCs w:val="28"/>
        </w:rPr>
        <w:t xml:space="preserve">Marko </w:t>
      </w:r>
      <w:proofErr w:type="spellStart"/>
      <w:r>
        <w:rPr>
          <w:rFonts w:asciiTheme="minorHAnsi" w:hAnsiTheme="minorHAnsi"/>
          <w:sz w:val="28"/>
          <w:szCs w:val="28"/>
        </w:rPr>
        <w:t>Ylikleemola</w:t>
      </w:r>
      <w:proofErr w:type="spellEnd"/>
      <w:r>
        <w:rPr>
          <w:rFonts w:asciiTheme="minorHAnsi" w:hAnsiTheme="minorHAnsi"/>
          <w:sz w:val="28"/>
          <w:szCs w:val="28"/>
        </w:rPr>
        <w:tab/>
        <w:t>Rauman Invalidit</w:t>
      </w:r>
      <w:r w:rsidR="008E10C8">
        <w:rPr>
          <w:rFonts w:asciiTheme="minorHAnsi" w:hAnsiTheme="minorHAnsi"/>
          <w:sz w:val="28"/>
          <w:szCs w:val="28"/>
        </w:rPr>
        <w:t xml:space="preserve"> ry</w:t>
      </w:r>
    </w:p>
    <w:p w14:paraId="37C3AA90" w14:textId="2D5B3424" w:rsidR="00BB635E" w:rsidRDefault="00BB635E" w:rsidP="003E091C">
      <w:pPr>
        <w:spacing w:before="0"/>
        <w:contextualSpacing/>
        <w:rPr>
          <w:rFonts w:asciiTheme="minorHAnsi" w:hAnsiTheme="minorHAnsi"/>
          <w:sz w:val="28"/>
          <w:szCs w:val="28"/>
        </w:rPr>
      </w:pPr>
      <w:r>
        <w:rPr>
          <w:rFonts w:asciiTheme="minorHAnsi" w:hAnsiTheme="minorHAnsi"/>
          <w:sz w:val="28"/>
          <w:szCs w:val="28"/>
        </w:rPr>
        <w:t>Antti Saarinen</w:t>
      </w:r>
      <w:r>
        <w:rPr>
          <w:rFonts w:asciiTheme="minorHAnsi" w:hAnsiTheme="minorHAnsi"/>
          <w:sz w:val="28"/>
          <w:szCs w:val="28"/>
        </w:rPr>
        <w:tab/>
        <w:t>Rauman Lukko</w:t>
      </w:r>
      <w:r w:rsidR="008E10C8">
        <w:rPr>
          <w:rFonts w:asciiTheme="minorHAnsi" w:hAnsiTheme="minorHAnsi"/>
          <w:sz w:val="28"/>
          <w:szCs w:val="28"/>
        </w:rPr>
        <w:t xml:space="preserve"> ry</w:t>
      </w:r>
    </w:p>
    <w:p w14:paraId="25EEB159" w14:textId="21767C3E" w:rsidR="00BB635E" w:rsidRDefault="00BB635E" w:rsidP="003E091C">
      <w:pPr>
        <w:spacing w:before="0"/>
        <w:contextualSpacing/>
        <w:rPr>
          <w:rFonts w:asciiTheme="minorHAnsi" w:hAnsiTheme="minorHAnsi"/>
          <w:sz w:val="28"/>
          <w:szCs w:val="28"/>
        </w:rPr>
      </w:pPr>
      <w:r>
        <w:rPr>
          <w:rFonts w:asciiTheme="minorHAnsi" w:hAnsiTheme="minorHAnsi"/>
          <w:sz w:val="28"/>
          <w:szCs w:val="28"/>
        </w:rPr>
        <w:t>Hemmo Isotalo</w:t>
      </w:r>
      <w:r>
        <w:rPr>
          <w:rFonts w:asciiTheme="minorHAnsi" w:hAnsiTheme="minorHAnsi"/>
          <w:sz w:val="28"/>
          <w:szCs w:val="28"/>
        </w:rPr>
        <w:tab/>
        <w:t>Rauma Basket</w:t>
      </w:r>
      <w:r w:rsidR="008E10C8">
        <w:rPr>
          <w:rFonts w:asciiTheme="minorHAnsi" w:hAnsiTheme="minorHAnsi"/>
          <w:sz w:val="28"/>
          <w:szCs w:val="28"/>
        </w:rPr>
        <w:t xml:space="preserve"> ry</w:t>
      </w:r>
    </w:p>
    <w:p w14:paraId="1B9745F3" w14:textId="4C6AF721" w:rsidR="00BB635E" w:rsidRDefault="00BB635E" w:rsidP="003E091C">
      <w:pPr>
        <w:spacing w:before="0"/>
        <w:contextualSpacing/>
        <w:rPr>
          <w:rFonts w:asciiTheme="minorHAnsi" w:hAnsiTheme="minorHAnsi"/>
          <w:sz w:val="28"/>
          <w:szCs w:val="28"/>
        </w:rPr>
      </w:pPr>
      <w:r>
        <w:rPr>
          <w:rFonts w:asciiTheme="minorHAnsi" w:hAnsiTheme="minorHAnsi"/>
          <w:sz w:val="28"/>
          <w:szCs w:val="28"/>
        </w:rPr>
        <w:t>Juuso Liukko</w:t>
      </w:r>
      <w:r>
        <w:rPr>
          <w:rFonts w:asciiTheme="minorHAnsi" w:hAnsiTheme="minorHAnsi"/>
          <w:sz w:val="28"/>
          <w:szCs w:val="28"/>
        </w:rPr>
        <w:tab/>
        <w:t>Rauman Voimailijat</w:t>
      </w:r>
      <w:r w:rsidR="008E10C8">
        <w:rPr>
          <w:rFonts w:asciiTheme="minorHAnsi" w:hAnsiTheme="minorHAnsi"/>
          <w:sz w:val="28"/>
          <w:szCs w:val="28"/>
        </w:rPr>
        <w:t xml:space="preserve"> ry</w:t>
      </w:r>
    </w:p>
    <w:p w14:paraId="5836166B" w14:textId="585E436C" w:rsidR="00BB635E" w:rsidRDefault="00BB635E" w:rsidP="003E091C">
      <w:pPr>
        <w:spacing w:before="0"/>
        <w:contextualSpacing/>
        <w:rPr>
          <w:rFonts w:asciiTheme="minorHAnsi" w:hAnsiTheme="minorHAnsi"/>
          <w:sz w:val="28"/>
          <w:szCs w:val="28"/>
        </w:rPr>
      </w:pPr>
      <w:r>
        <w:rPr>
          <w:rFonts w:asciiTheme="minorHAnsi" w:hAnsiTheme="minorHAnsi"/>
          <w:sz w:val="28"/>
          <w:szCs w:val="28"/>
        </w:rPr>
        <w:t>Juho Kaskisto</w:t>
      </w:r>
      <w:r>
        <w:rPr>
          <w:rFonts w:asciiTheme="minorHAnsi" w:hAnsiTheme="minorHAnsi"/>
          <w:sz w:val="28"/>
          <w:szCs w:val="28"/>
        </w:rPr>
        <w:tab/>
      </w:r>
      <w:proofErr w:type="spellStart"/>
      <w:r>
        <w:rPr>
          <w:rFonts w:asciiTheme="minorHAnsi" w:hAnsiTheme="minorHAnsi"/>
          <w:sz w:val="28"/>
          <w:szCs w:val="28"/>
        </w:rPr>
        <w:t>Fudoshin</w:t>
      </w:r>
      <w:proofErr w:type="spellEnd"/>
      <w:r>
        <w:rPr>
          <w:rFonts w:asciiTheme="minorHAnsi" w:hAnsiTheme="minorHAnsi"/>
          <w:sz w:val="28"/>
          <w:szCs w:val="28"/>
        </w:rPr>
        <w:t xml:space="preserve"> Rauma</w:t>
      </w:r>
      <w:r w:rsidR="008E10C8">
        <w:rPr>
          <w:rFonts w:asciiTheme="minorHAnsi" w:hAnsiTheme="minorHAnsi"/>
          <w:sz w:val="28"/>
          <w:szCs w:val="28"/>
        </w:rPr>
        <w:t xml:space="preserve"> ry</w:t>
      </w:r>
    </w:p>
    <w:p w14:paraId="35CAF79B" w14:textId="31748D2E" w:rsidR="00BB635E" w:rsidRDefault="00A94D3E" w:rsidP="003E091C">
      <w:pPr>
        <w:spacing w:before="0"/>
        <w:contextualSpacing/>
        <w:rPr>
          <w:rFonts w:asciiTheme="minorHAnsi" w:hAnsiTheme="minorHAnsi"/>
          <w:sz w:val="28"/>
          <w:szCs w:val="28"/>
        </w:rPr>
      </w:pPr>
      <w:r>
        <w:rPr>
          <w:rFonts w:asciiTheme="minorHAnsi" w:hAnsiTheme="minorHAnsi"/>
          <w:sz w:val="28"/>
          <w:szCs w:val="28"/>
        </w:rPr>
        <w:t xml:space="preserve">Lauri </w:t>
      </w:r>
      <w:proofErr w:type="spellStart"/>
      <w:r>
        <w:rPr>
          <w:rFonts w:asciiTheme="minorHAnsi" w:hAnsiTheme="minorHAnsi"/>
          <w:sz w:val="28"/>
          <w:szCs w:val="28"/>
        </w:rPr>
        <w:t>Raisto</w:t>
      </w:r>
      <w:proofErr w:type="spellEnd"/>
      <w:r>
        <w:rPr>
          <w:rFonts w:asciiTheme="minorHAnsi" w:hAnsiTheme="minorHAnsi"/>
          <w:sz w:val="28"/>
          <w:szCs w:val="28"/>
        </w:rPr>
        <w:tab/>
        <w:t>Rauman N</w:t>
      </w:r>
      <w:r w:rsidR="00BB635E">
        <w:rPr>
          <w:rFonts w:asciiTheme="minorHAnsi" w:hAnsiTheme="minorHAnsi"/>
          <w:sz w:val="28"/>
          <w:szCs w:val="28"/>
        </w:rPr>
        <w:t>uorisovaltuusto</w:t>
      </w:r>
    </w:p>
    <w:p w14:paraId="26B2D5CA" w14:textId="62FFC2E0" w:rsidR="00BB635E" w:rsidRDefault="00BB635E" w:rsidP="003E091C">
      <w:pPr>
        <w:spacing w:before="0"/>
        <w:contextualSpacing/>
        <w:rPr>
          <w:rFonts w:asciiTheme="minorHAnsi" w:hAnsiTheme="minorHAnsi"/>
          <w:sz w:val="28"/>
          <w:szCs w:val="28"/>
        </w:rPr>
      </w:pPr>
      <w:r>
        <w:rPr>
          <w:rFonts w:asciiTheme="minorHAnsi" w:hAnsiTheme="minorHAnsi"/>
          <w:sz w:val="28"/>
          <w:szCs w:val="28"/>
        </w:rPr>
        <w:t>Iida Elonen</w:t>
      </w:r>
      <w:r>
        <w:rPr>
          <w:rFonts w:asciiTheme="minorHAnsi" w:hAnsiTheme="minorHAnsi"/>
          <w:sz w:val="28"/>
          <w:szCs w:val="28"/>
        </w:rPr>
        <w:tab/>
      </w:r>
      <w:r>
        <w:rPr>
          <w:rFonts w:asciiTheme="minorHAnsi" w:hAnsiTheme="minorHAnsi"/>
          <w:sz w:val="28"/>
          <w:szCs w:val="28"/>
        </w:rPr>
        <w:tab/>
        <w:t>Rauman kaupunki</w:t>
      </w:r>
    </w:p>
    <w:p w14:paraId="72654A17" w14:textId="74817CB2" w:rsidR="00BB635E" w:rsidRDefault="00BB635E" w:rsidP="003E091C">
      <w:pPr>
        <w:spacing w:before="0"/>
        <w:contextualSpacing/>
        <w:rPr>
          <w:rFonts w:asciiTheme="minorHAnsi" w:hAnsiTheme="minorHAnsi"/>
          <w:sz w:val="28"/>
          <w:szCs w:val="28"/>
        </w:rPr>
      </w:pPr>
      <w:r>
        <w:rPr>
          <w:rFonts w:asciiTheme="minorHAnsi" w:hAnsiTheme="minorHAnsi"/>
          <w:sz w:val="28"/>
          <w:szCs w:val="28"/>
        </w:rPr>
        <w:t>Auli Kouru</w:t>
      </w:r>
      <w:r>
        <w:rPr>
          <w:rFonts w:asciiTheme="minorHAnsi" w:hAnsiTheme="minorHAnsi"/>
          <w:sz w:val="28"/>
          <w:szCs w:val="28"/>
        </w:rPr>
        <w:tab/>
      </w:r>
      <w:r>
        <w:rPr>
          <w:rFonts w:asciiTheme="minorHAnsi" w:hAnsiTheme="minorHAnsi"/>
          <w:sz w:val="28"/>
          <w:szCs w:val="28"/>
        </w:rPr>
        <w:tab/>
        <w:t>Rauman kaupunki</w:t>
      </w:r>
    </w:p>
    <w:p w14:paraId="2699B978" w14:textId="03BCB833" w:rsidR="00BB635E" w:rsidRDefault="00BB635E" w:rsidP="003E091C">
      <w:pPr>
        <w:spacing w:before="0"/>
        <w:contextualSpacing/>
        <w:rPr>
          <w:rFonts w:asciiTheme="minorHAnsi" w:hAnsiTheme="minorHAnsi"/>
          <w:sz w:val="28"/>
          <w:szCs w:val="28"/>
        </w:rPr>
      </w:pPr>
      <w:r>
        <w:rPr>
          <w:rFonts w:asciiTheme="minorHAnsi" w:hAnsiTheme="minorHAnsi"/>
          <w:sz w:val="28"/>
          <w:szCs w:val="28"/>
        </w:rPr>
        <w:t xml:space="preserve">Sari Ågren </w:t>
      </w:r>
      <w:r>
        <w:rPr>
          <w:rFonts w:asciiTheme="minorHAnsi" w:hAnsiTheme="minorHAnsi"/>
          <w:sz w:val="28"/>
          <w:szCs w:val="28"/>
        </w:rPr>
        <w:tab/>
      </w:r>
      <w:r>
        <w:rPr>
          <w:rFonts w:asciiTheme="minorHAnsi" w:hAnsiTheme="minorHAnsi"/>
          <w:sz w:val="28"/>
          <w:szCs w:val="28"/>
        </w:rPr>
        <w:tab/>
        <w:t>Rauman kaupunki</w:t>
      </w:r>
    </w:p>
    <w:p w14:paraId="79F32D27" w14:textId="54519438" w:rsidR="00BB635E" w:rsidRDefault="00A94D3E" w:rsidP="003E091C">
      <w:pPr>
        <w:spacing w:before="0"/>
        <w:contextualSpacing/>
        <w:rPr>
          <w:rFonts w:asciiTheme="minorHAnsi" w:hAnsiTheme="minorHAnsi"/>
          <w:sz w:val="28"/>
          <w:szCs w:val="28"/>
        </w:rPr>
      </w:pPr>
      <w:r>
        <w:rPr>
          <w:rFonts w:asciiTheme="minorHAnsi" w:hAnsiTheme="minorHAnsi"/>
          <w:sz w:val="28"/>
          <w:szCs w:val="28"/>
        </w:rPr>
        <w:t>Mari Lätti</w:t>
      </w:r>
      <w:r>
        <w:rPr>
          <w:rFonts w:asciiTheme="minorHAnsi" w:hAnsiTheme="minorHAnsi"/>
          <w:sz w:val="28"/>
          <w:szCs w:val="28"/>
        </w:rPr>
        <w:tab/>
      </w:r>
      <w:r>
        <w:rPr>
          <w:rFonts w:asciiTheme="minorHAnsi" w:hAnsiTheme="minorHAnsi"/>
          <w:sz w:val="28"/>
          <w:szCs w:val="28"/>
        </w:rPr>
        <w:tab/>
        <w:t>Rauman Naisvoimistelijat</w:t>
      </w:r>
      <w:r w:rsidR="008E10C8">
        <w:rPr>
          <w:rFonts w:asciiTheme="minorHAnsi" w:hAnsiTheme="minorHAnsi"/>
          <w:sz w:val="28"/>
          <w:szCs w:val="28"/>
        </w:rPr>
        <w:t xml:space="preserve"> ry</w:t>
      </w:r>
    </w:p>
    <w:p w14:paraId="29C85808" w14:textId="441AF68E" w:rsidR="00A94D3E" w:rsidRDefault="00A94D3E" w:rsidP="003E091C">
      <w:pPr>
        <w:spacing w:before="0"/>
        <w:contextualSpacing/>
        <w:rPr>
          <w:rFonts w:asciiTheme="minorHAnsi" w:hAnsiTheme="minorHAnsi"/>
          <w:sz w:val="28"/>
          <w:szCs w:val="28"/>
        </w:rPr>
      </w:pPr>
      <w:r>
        <w:rPr>
          <w:rFonts w:asciiTheme="minorHAnsi" w:hAnsiTheme="minorHAnsi"/>
          <w:sz w:val="28"/>
          <w:szCs w:val="28"/>
        </w:rPr>
        <w:t>Kimmo Kouru</w:t>
      </w:r>
      <w:r>
        <w:rPr>
          <w:rFonts w:asciiTheme="minorHAnsi" w:hAnsiTheme="minorHAnsi"/>
          <w:sz w:val="28"/>
          <w:szCs w:val="28"/>
        </w:rPr>
        <w:tab/>
        <w:t>sihteeri</w:t>
      </w:r>
    </w:p>
    <w:p w14:paraId="5BFEBDED" w14:textId="77777777" w:rsidR="00BB635E" w:rsidRDefault="00BB635E" w:rsidP="003E091C">
      <w:pPr>
        <w:spacing w:before="0"/>
        <w:contextualSpacing/>
        <w:rPr>
          <w:rFonts w:asciiTheme="minorHAnsi" w:hAnsiTheme="minorHAnsi"/>
          <w:sz w:val="28"/>
          <w:szCs w:val="28"/>
        </w:rPr>
      </w:pPr>
    </w:p>
    <w:p w14:paraId="46071B66" w14:textId="77777777" w:rsidR="003E091C" w:rsidRPr="003E091C" w:rsidRDefault="003E091C" w:rsidP="003E091C">
      <w:pPr>
        <w:spacing w:before="0"/>
        <w:contextualSpacing/>
        <w:rPr>
          <w:rFonts w:asciiTheme="minorHAnsi" w:hAnsiTheme="minorHAnsi"/>
          <w:sz w:val="28"/>
          <w:szCs w:val="28"/>
        </w:rPr>
      </w:pPr>
    </w:p>
    <w:p w14:paraId="64C6E4B8" w14:textId="77777777" w:rsidR="003E091C" w:rsidRPr="003E091C" w:rsidRDefault="003E091C" w:rsidP="003E091C">
      <w:pPr>
        <w:spacing w:before="0"/>
        <w:ind w:left="360"/>
        <w:rPr>
          <w:rFonts w:asciiTheme="minorHAnsi" w:hAnsiTheme="minorHAnsi"/>
          <w:sz w:val="28"/>
          <w:szCs w:val="28"/>
        </w:rPr>
      </w:pPr>
    </w:p>
    <w:p w14:paraId="3D415750" w14:textId="4D703E54" w:rsidR="003E091C" w:rsidRDefault="00A94D3E" w:rsidP="00A94D3E">
      <w:pPr>
        <w:pStyle w:val="Luettelokappale"/>
        <w:numPr>
          <w:ilvl w:val="0"/>
          <w:numId w:val="26"/>
        </w:numPr>
        <w:spacing w:before="0"/>
        <w:rPr>
          <w:rFonts w:asciiTheme="minorHAnsi" w:hAnsiTheme="minorHAnsi"/>
          <w:sz w:val="28"/>
          <w:szCs w:val="28"/>
        </w:rPr>
      </w:pPr>
      <w:proofErr w:type="spellStart"/>
      <w:r>
        <w:rPr>
          <w:rFonts w:asciiTheme="minorHAnsi" w:hAnsiTheme="minorHAnsi"/>
          <w:sz w:val="28"/>
          <w:szCs w:val="28"/>
        </w:rPr>
        <w:t>V</w:t>
      </w:r>
      <w:r w:rsidR="003E091C" w:rsidRPr="00A94D3E">
        <w:rPr>
          <w:rFonts w:asciiTheme="minorHAnsi" w:hAnsiTheme="minorHAnsi"/>
          <w:sz w:val="28"/>
          <w:szCs w:val="28"/>
        </w:rPr>
        <w:t>alit</w:t>
      </w:r>
      <w:r w:rsidR="003029BB">
        <w:rPr>
          <w:rFonts w:asciiTheme="minorHAnsi" w:hAnsiTheme="minorHAnsi"/>
          <w:sz w:val="28"/>
          <w:szCs w:val="28"/>
        </w:rPr>
        <w:t>ttiin</w:t>
      </w:r>
      <w:proofErr w:type="spellEnd"/>
      <w:r w:rsidR="003E091C" w:rsidRPr="00A94D3E">
        <w:rPr>
          <w:rFonts w:asciiTheme="minorHAnsi" w:hAnsiTheme="minorHAnsi"/>
          <w:sz w:val="28"/>
          <w:szCs w:val="28"/>
        </w:rPr>
        <w:t xml:space="preserve"> seuraparlamentin uudet jäsenseurat toimintavuodeksi 2024</w:t>
      </w:r>
    </w:p>
    <w:p w14:paraId="57DB94E2" w14:textId="585C5DC0" w:rsidR="00A94D3E" w:rsidRDefault="00A94D3E" w:rsidP="00A94D3E">
      <w:pPr>
        <w:pStyle w:val="Luettelokappale"/>
        <w:spacing w:before="0"/>
        <w:rPr>
          <w:rFonts w:asciiTheme="minorHAnsi" w:hAnsiTheme="minorHAnsi"/>
          <w:sz w:val="28"/>
          <w:szCs w:val="28"/>
        </w:rPr>
      </w:pPr>
      <w:r>
        <w:rPr>
          <w:rFonts w:asciiTheme="minorHAnsi" w:hAnsiTheme="minorHAnsi"/>
          <w:sz w:val="28"/>
          <w:szCs w:val="28"/>
        </w:rPr>
        <w:t>Jatkamassa ovat Rauman Naisvoimistelijat</w:t>
      </w:r>
      <w:r w:rsidR="008E10C8">
        <w:rPr>
          <w:rFonts w:asciiTheme="minorHAnsi" w:hAnsiTheme="minorHAnsi"/>
          <w:sz w:val="28"/>
          <w:szCs w:val="28"/>
        </w:rPr>
        <w:t xml:space="preserve"> ry</w:t>
      </w:r>
      <w:r>
        <w:rPr>
          <w:rFonts w:asciiTheme="minorHAnsi" w:hAnsiTheme="minorHAnsi"/>
          <w:sz w:val="28"/>
          <w:szCs w:val="28"/>
        </w:rPr>
        <w:t>, Rauman Lukko</w:t>
      </w:r>
      <w:r w:rsidR="008E10C8">
        <w:rPr>
          <w:rFonts w:asciiTheme="minorHAnsi" w:hAnsiTheme="minorHAnsi"/>
          <w:sz w:val="28"/>
          <w:szCs w:val="28"/>
        </w:rPr>
        <w:t xml:space="preserve"> ry</w:t>
      </w:r>
      <w:r>
        <w:rPr>
          <w:rFonts w:asciiTheme="minorHAnsi" w:hAnsiTheme="minorHAnsi"/>
          <w:sz w:val="28"/>
          <w:szCs w:val="28"/>
        </w:rPr>
        <w:t>, Fera</w:t>
      </w:r>
      <w:r w:rsidR="008E10C8">
        <w:rPr>
          <w:rFonts w:asciiTheme="minorHAnsi" w:hAnsiTheme="minorHAnsi"/>
          <w:sz w:val="28"/>
          <w:szCs w:val="28"/>
        </w:rPr>
        <w:t xml:space="preserve"> ry</w:t>
      </w:r>
      <w:r>
        <w:rPr>
          <w:rFonts w:asciiTheme="minorHAnsi" w:hAnsiTheme="minorHAnsi"/>
          <w:sz w:val="28"/>
          <w:szCs w:val="28"/>
        </w:rPr>
        <w:t xml:space="preserve"> ja Rauman </w:t>
      </w:r>
      <w:proofErr w:type="spellStart"/>
      <w:r>
        <w:rPr>
          <w:rFonts w:asciiTheme="minorHAnsi" w:hAnsiTheme="minorHAnsi"/>
          <w:sz w:val="28"/>
          <w:szCs w:val="28"/>
        </w:rPr>
        <w:t>Salba</w:t>
      </w:r>
      <w:proofErr w:type="spellEnd"/>
      <w:r w:rsidR="008E10C8">
        <w:rPr>
          <w:rFonts w:asciiTheme="minorHAnsi" w:hAnsiTheme="minorHAnsi"/>
          <w:sz w:val="28"/>
          <w:szCs w:val="28"/>
        </w:rPr>
        <w:t xml:space="preserve"> ry</w:t>
      </w:r>
    </w:p>
    <w:p w14:paraId="0EBF6431" w14:textId="1E806D04" w:rsidR="003E091C" w:rsidRPr="003E091C" w:rsidRDefault="00A94D3E" w:rsidP="004B05D1">
      <w:pPr>
        <w:spacing w:before="0"/>
        <w:ind w:left="360"/>
        <w:rPr>
          <w:rFonts w:asciiTheme="minorHAnsi" w:hAnsiTheme="minorHAnsi"/>
          <w:bCs/>
          <w:sz w:val="28"/>
          <w:szCs w:val="28"/>
        </w:rPr>
      </w:pPr>
      <w:r w:rsidRPr="00A94D3E">
        <w:rPr>
          <w:rFonts w:asciiTheme="minorHAnsi" w:hAnsiTheme="minorHAnsi"/>
          <w:sz w:val="28"/>
          <w:szCs w:val="28"/>
        </w:rPr>
        <w:t>Erovuorossa olivat</w:t>
      </w:r>
      <w:r w:rsidR="003E091C" w:rsidRPr="003E091C">
        <w:rPr>
          <w:rFonts w:asciiTheme="minorHAnsi" w:hAnsiTheme="minorHAnsi"/>
          <w:bCs/>
          <w:sz w:val="28"/>
          <w:szCs w:val="28"/>
        </w:rPr>
        <w:t xml:space="preserve"> FC-Rauma</w:t>
      </w:r>
      <w:r w:rsidR="008E10C8">
        <w:rPr>
          <w:rFonts w:asciiTheme="minorHAnsi" w:hAnsiTheme="minorHAnsi"/>
          <w:bCs/>
          <w:sz w:val="28"/>
          <w:szCs w:val="28"/>
        </w:rPr>
        <w:t xml:space="preserve"> ry, Rauma</w:t>
      </w:r>
      <w:r w:rsidR="003E091C" w:rsidRPr="003E091C">
        <w:rPr>
          <w:rFonts w:asciiTheme="minorHAnsi" w:hAnsiTheme="minorHAnsi"/>
          <w:bCs/>
          <w:sz w:val="28"/>
          <w:szCs w:val="28"/>
        </w:rPr>
        <w:t xml:space="preserve"> Frisbee</w:t>
      </w:r>
      <w:r w:rsidR="008E10C8">
        <w:rPr>
          <w:rFonts w:asciiTheme="minorHAnsi" w:hAnsiTheme="minorHAnsi"/>
          <w:bCs/>
          <w:sz w:val="28"/>
          <w:szCs w:val="28"/>
        </w:rPr>
        <w:t xml:space="preserve"> ry</w:t>
      </w:r>
      <w:r w:rsidR="003E091C" w:rsidRPr="003E091C">
        <w:rPr>
          <w:rFonts w:asciiTheme="minorHAnsi" w:hAnsiTheme="minorHAnsi"/>
          <w:bCs/>
          <w:sz w:val="28"/>
          <w:szCs w:val="28"/>
        </w:rPr>
        <w:t>, Rauma Basket sekä Rauman Voimailijat</w:t>
      </w:r>
      <w:r w:rsidR="008E10C8">
        <w:rPr>
          <w:rFonts w:asciiTheme="minorHAnsi" w:hAnsiTheme="minorHAnsi"/>
          <w:bCs/>
          <w:sz w:val="28"/>
          <w:szCs w:val="28"/>
        </w:rPr>
        <w:t xml:space="preserve"> ry</w:t>
      </w:r>
      <w:r w:rsidR="003E091C" w:rsidRPr="003E091C">
        <w:rPr>
          <w:rFonts w:asciiTheme="minorHAnsi" w:hAnsiTheme="minorHAnsi"/>
          <w:bCs/>
          <w:sz w:val="28"/>
          <w:szCs w:val="28"/>
        </w:rPr>
        <w:t>.</w:t>
      </w:r>
    </w:p>
    <w:p w14:paraId="5F737441" w14:textId="2F92643C" w:rsidR="003E091C" w:rsidRPr="003E091C" w:rsidRDefault="003E091C" w:rsidP="003E091C">
      <w:pPr>
        <w:spacing w:before="0"/>
        <w:ind w:left="360"/>
        <w:rPr>
          <w:rFonts w:asciiTheme="minorHAnsi" w:hAnsiTheme="minorHAnsi"/>
          <w:sz w:val="28"/>
          <w:szCs w:val="28"/>
        </w:rPr>
      </w:pPr>
      <w:r w:rsidRPr="003E091C">
        <w:rPr>
          <w:rFonts w:asciiTheme="minorHAnsi" w:hAnsiTheme="minorHAnsi"/>
          <w:sz w:val="28"/>
          <w:szCs w:val="28"/>
        </w:rPr>
        <w:lastRenderedPageBreak/>
        <w:t>Halukkuutensa uusiksi jäsenseuroiksi ovat ilmaisseet </w:t>
      </w:r>
      <w:r w:rsidRPr="003E091C">
        <w:rPr>
          <w:rFonts w:asciiTheme="minorHAnsi" w:hAnsiTheme="minorHAnsi"/>
          <w:bCs/>
          <w:sz w:val="28"/>
          <w:szCs w:val="28"/>
        </w:rPr>
        <w:t>Rauman Taitoluistelijat</w:t>
      </w:r>
      <w:r w:rsidR="00E15300">
        <w:rPr>
          <w:rFonts w:asciiTheme="minorHAnsi" w:hAnsiTheme="minorHAnsi"/>
          <w:bCs/>
          <w:sz w:val="28"/>
          <w:szCs w:val="28"/>
        </w:rPr>
        <w:t xml:space="preserve"> ry</w:t>
      </w:r>
      <w:r w:rsidRPr="003E091C">
        <w:rPr>
          <w:rFonts w:asciiTheme="minorHAnsi" w:hAnsiTheme="minorHAnsi"/>
          <w:bCs/>
          <w:sz w:val="28"/>
          <w:szCs w:val="28"/>
        </w:rPr>
        <w:t xml:space="preserve"> sekä </w:t>
      </w:r>
      <w:proofErr w:type="spellStart"/>
      <w:r w:rsidRPr="003E091C">
        <w:rPr>
          <w:rFonts w:asciiTheme="minorHAnsi" w:hAnsiTheme="minorHAnsi"/>
          <w:bCs/>
          <w:sz w:val="28"/>
          <w:szCs w:val="28"/>
        </w:rPr>
        <w:t>Fudoshin</w:t>
      </w:r>
      <w:proofErr w:type="spellEnd"/>
      <w:r w:rsidRPr="003E091C">
        <w:rPr>
          <w:rFonts w:asciiTheme="minorHAnsi" w:hAnsiTheme="minorHAnsi"/>
          <w:bCs/>
          <w:sz w:val="28"/>
          <w:szCs w:val="28"/>
        </w:rPr>
        <w:t xml:space="preserve"> Rauma</w:t>
      </w:r>
      <w:r w:rsidR="00E15300">
        <w:rPr>
          <w:rFonts w:asciiTheme="minorHAnsi" w:hAnsiTheme="minorHAnsi"/>
          <w:bCs/>
          <w:sz w:val="28"/>
          <w:szCs w:val="28"/>
        </w:rPr>
        <w:t xml:space="preserve"> ry</w:t>
      </w:r>
      <w:r w:rsidRPr="003E091C">
        <w:rPr>
          <w:rFonts w:asciiTheme="minorHAnsi" w:hAnsiTheme="minorHAnsi"/>
          <w:bCs/>
          <w:sz w:val="28"/>
          <w:szCs w:val="28"/>
        </w:rPr>
        <w:t>.</w:t>
      </w:r>
    </w:p>
    <w:p w14:paraId="6B3FD440" w14:textId="1802275A" w:rsidR="003E091C" w:rsidRDefault="003E091C" w:rsidP="00A94D3E">
      <w:pPr>
        <w:spacing w:before="0"/>
        <w:ind w:left="360"/>
        <w:rPr>
          <w:rFonts w:asciiTheme="minorHAnsi" w:hAnsiTheme="minorHAnsi"/>
          <w:sz w:val="28"/>
          <w:szCs w:val="28"/>
        </w:rPr>
      </w:pPr>
      <w:r w:rsidRPr="003E091C">
        <w:rPr>
          <w:rFonts w:asciiTheme="minorHAnsi" w:hAnsiTheme="minorHAnsi"/>
          <w:sz w:val="28"/>
          <w:szCs w:val="28"/>
        </w:rPr>
        <w:t>Rauman Voimailijat</w:t>
      </w:r>
      <w:r w:rsidR="00E15300">
        <w:rPr>
          <w:rFonts w:asciiTheme="minorHAnsi" w:hAnsiTheme="minorHAnsi"/>
          <w:sz w:val="28"/>
          <w:szCs w:val="28"/>
        </w:rPr>
        <w:t xml:space="preserve"> ry</w:t>
      </w:r>
      <w:r w:rsidR="00A94D3E">
        <w:rPr>
          <w:rFonts w:asciiTheme="minorHAnsi" w:hAnsiTheme="minorHAnsi"/>
          <w:sz w:val="28"/>
          <w:szCs w:val="28"/>
        </w:rPr>
        <w:t>, Rauma Basket</w:t>
      </w:r>
      <w:r w:rsidR="00E15300">
        <w:rPr>
          <w:rFonts w:asciiTheme="minorHAnsi" w:hAnsiTheme="minorHAnsi"/>
          <w:sz w:val="28"/>
          <w:szCs w:val="28"/>
        </w:rPr>
        <w:t xml:space="preserve"> ry</w:t>
      </w:r>
      <w:r w:rsidR="00A94D3E">
        <w:rPr>
          <w:rFonts w:asciiTheme="minorHAnsi" w:hAnsiTheme="minorHAnsi"/>
          <w:sz w:val="28"/>
          <w:szCs w:val="28"/>
        </w:rPr>
        <w:t xml:space="preserve"> ja FC-Rauma</w:t>
      </w:r>
      <w:r w:rsidR="00E15300">
        <w:rPr>
          <w:rFonts w:asciiTheme="minorHAnsi" w:hAnsiTheme="minorHAnsi"/>
          <w:sz w:val="28"/>
          <w:szCs w:val="28"/>
        </w:rPr>
        <w:t xml:space="preserve"> ry</w:t>
      </w:r>
      <w:r w:rsidRPr="003E091C">
        <w:rPr>
          <w:rFonts w:asciiTheme="minorHAnsi" w:hAnsiTheme="minorHAnsi"/>
          <w:sz w:val="28"/>
          <w:szCs w:val="28"/>
        </w:rPr>
        <w:t xml:space="preserve"> ovat ilmoittaneet halunsa jatkaa jäsenseurana.</w:t>
      </w:r>
    </w:p>
    <w:p w14:paraId="373BAEBC" w14:textId="1FD93BD4" w:rsidR="00A94D3E" w:rsidRDefault="00A94D3E" w:rsidP="00A94D3E">
      <w:pPr>
        <w:spacing w:before="0"/>
        <w:ind w:left="360"/>
        <w:rPr>
          <w:rFonts w:asciiTheme="minorHAnsi" w:hAnsiTheme="minorHAnsi"/>
          <w:sz w:val="28"/>
          <w:szCs w:val="28"/>
        </w:rPr>
      </w:pPr>
      <w:r>
        <w:rPr>
          <w:rFonts w:asciiTheme="minorHAnsi" w:hAnsiTheme="minorHAnsi"/>
          <w:sz w:val="28"/>
          <w:szCs w:val="28"/>
        </w:rPr>
        <w:t xml:space="preserve">Keskustelun jälkeen päätettiin yksimielisesti muuttaa sääntöjä niin, että </w:t>
      </w:r>
      <w:r w:rsidR="004B05D1">
        <w:rPr>
          <w:rFonts w:asciiTheme="minorHAnsi" w:hAnsiTheme="minorHAnsi"/>
          <w:sz w:val="28"/>
          <w:szCs w:val="28"/>
        </w:rPr>
        <w:t>seuraparlamentin jäsenseurojen määrä voi olla 8-9 seuraa.</w:t>
      </w:r>
    </w:p>
    <w:p w14:paraId="6BD90490" w14:textId="5CD4A3E1" w:rsidR="004B05D1" w:rsidRPr="003E091C" w:rsidRDefault="004B05D1" w:rsidP="00A94D3E">
      <w:pPr>
        <w:spacing w:before="0"/>
        <w:ind w:left="360"/>
        <w:rPr>
          <w:rFonts w:asciiTheme="minorHAnsi" w:hAnsiTheme="minorHAnsi"/>
          <w:sz w:val="28"/>
          <w:szCs w:val="28"/>
        </w:rPr>
      </w:pPr>
      <w:r>
        <w:rPr>
          <w:rFonts w:asciiTheme="minorHAnsi" w:hAnsiTheme="minorHAnsi"/>
          <w:sz w:val="28"/>
          <w:szCs w:val="28"/>
        </w:rPr>
        <w:t>Näin ollen jatkamassa olevien seurojen lisäksi uusiksi jäsenseuroiksi valittiin Rauman Taitoluistelijat</w:t>
      </w:r>
      <w:r w:rsidR="00E15300">
        <w:rPr>
          <w:rFonts w:asciiTheme="minorHAnsi" w:hAnsiTheme="minorHAnsi"/>
          <w:sz w:val="28"/>
          <w:szCs w:val="28"/>
        </w:rPr>
        <w:t xml:space="preserve"> ry</w:t>
      </w:r>
      <w:r>
        <w:rPr>
          <w:rFonts w:asciiTheme="minorHAnsi" w:hAnsiTheme="minorHAnsi"/>
          <w:sz w:val="28"/>
          <w:szCs w:val="28"/>
        </w:rPr>
        <w:t xml:space="preserve"> ja </w:t>
      </w:r>
      <w:proofErr w:type="spellStart"/>
      <w:r>
        <w:rPr>
          <w:rFonts w:asciiTheme="minorHAnsi" w:hAnsiTheme="minorHAnsi"/>
          <w:sz w:val="28"/>
          <w:szCs w:val="28"/>
        </w:rPr>
        <w:t>Fudoshin</w:t>
      </w:r>
      <w:proofErr w:type="spellEnd"/>
      <w:r>
        <w:rPr>
          <w:rFonts w:asciiTheme="minorHAnsi" w:hAnsiTheme="minorHAnsi"/>
          <w:sz w:val="28"/>
          <w:szCs w:val="28"/>
        </w:rPr>
        <w:t xml:space="preserve"> Rauma</w:t>
      </w:r>
      <w:r w:rsidR="00E15300">
        <w:rPr>
          <w:rFonts w:asciiTheme="minorHAnsi" w:hAnsiTheme="minorHAnsi"/>
          <w:sz w:val="28"/>
          <w:szCs w:val="28"/>
        </w:rPr>
        <w:t xml:space="preserve"> ry</w:t>
      </w:r>
      <w:r>
        <w:rPr>
          <w:rFonts w:asciiTheme="minorHAnsi" w:hAnsiTheme="minorHAnsi"/>
          <w:sz w:val="28"/>
          <w:szCs w:val="28"/>
        </w:rPr>
        <w:t xml:space="preserve"> sekä erovuoroisista </w:t>
      </w:r>
      <w:r w:rsidRPr="003E091C">
        <w:rPr>
          <w:rFonts w:asciiTheme="minorHAnsi" w:hAnsiTheme="minorHAnsi"/>
          <w:sz w:val="28"/>
          <w:szCs w:val="28"/>
        </w:rPr>
        <w:t>Rauman Voimailijat</w:t>
      </w:r>
      <w:r w:rsidR="00E15300">
        <w:rPr>
          <w:rFonts w:asciiTheme="minorHAnsi" w:hAnsiTheme="minorHAnsi"/>
          <w:sz w:val="28"/>
          <w:szCs w:val="28"/>
        </w:rPr>
        <w:t xml:space="preserve"> ry</w:t>
      </w:r>
      <w:r>
        <w:rPr>
          <w:rFonts w:asciiTheme="minorHAnsi" w:hAnsiTheme="minorHAnsi"/>
          <w:sz w:val="28"/>
          <w:szCs w:val="28"/>
        </w:rPr>
        <w:t>, Rauma Basket</w:t>
      </w:r>
      <w:r w:rsidR="00E15300">
        <w:rPr>
          <w:rFonts w:asciiTheme="minorHAnsi" w:hAnsiTheme="minorHAnsi"/>
          <w:sz w:val="28"/>
          <w:szCs w:val="28"/>
        </w:rPr>
        <w:t xml:space="preserve"> ry</w:t>
      </w:r>
      <w:r>
        <w:rPr>
          <w:rFonts w:asciiTheme="minorHAnsi" w:hAnsiTheme="minorHAnsi"/>
          <w:sz w:val="28"/>
          <w:szCs w:val="28"/>
        </w:rPr>
        <w:t xml:space="preserve"> ja FC-Rauma</w:t>
      </w:r>
      <w:r w:rsidR="00E15300">
        <w:rPr>
          <w:rFonts w:asciiTheme="minorHAnsi" w:hAnsiTheme="minorHAnsi"/>
          <w:sz w:val="28"/>
          <w:szCs w:val="28"/>
        </w:rPr>
        <w:t xml:space="preserve"> ry</w:t>
      </w:r>
      <w:r>
        <w:rPr>
          <w:rFonts w:asciiTheme="minorHAnsi" w:hAnsiTheme="minorHAnsi"/>
          <w:sz w:val="28"/>
          <w:szCs w:val="28"/>
        </w:rPr>
        <w:t>.</w:t>
      </w:r>
    </w:p>
    <w:p w14:paraId="0ABE9802" w14:textId="77777777" w:rsidR="003E091C" w:rsidRPr="003E091C" w:rsidRDefault="003E091C" w:rsidP="003E091C">
      <w:pPr>
        <w:spacing w:before="0"/>
        <w:ind w:left="720"/>
        <w:contextualSpacing/>
        <w:rPr>
          <w:rFonts w:asciiTheme="minorHAnsi" w:hAnsiTheme="minorHAnsi"/>
          <w:sz w:val="28"/>
          <w:szCs w:val="28"/>
        </w:rPr>
      </w:pPr>
    </w:p>
    <w:p w14:paraId="4CDA48D6" w14:textId="2226428D" w:rsidR="003E091C" w:rsidRPr="004B05D1" w:rsidRDefault="004B05D1" w:rsidP="004B05D1">
      <w:pPr>
        <w:pStyle w:val="Luettelokappale"/>
        <w:numPr>
          <w:ilvl w:val="0"/>
          <w:numId w:val="26"/>
        </w:numPr>
        <w:spacing w:before="0"/>
        <w:rPr>
          <w:rFonts w:asciiTheme="minorHAnsi" w:hAnsiTheme="minorHAnsi"/>
          <w:sz w:val="28"/>
          <w:szCs w:val="28"/>
        </w:rPr>
      </w:pPr>
      <w:r>
        <w:rPr>
          <w:rFonts w:asciiTheme="minorHAnsi" w:hAnsiTheme="minorHAnsi"/>
          <w:sz w:val="28"/>
          <w:szCs w:val="28"/>
        </w:rPr>
        <w:t xml:space="preserve">Sihteeri esitteli </w:t>
      </w:r>
      <w:r w:rsidR="003E091C" w:rsidRPr="004B05D1">
        <w:rPr>
          <w:rFonts w:asciiTheme="minorHAnsi" w:hAnsiTheme="minorHAnsi"/>
          <w:sz w:val="28"/>
          <w:szCs w:val="28"/>
        </w:rPr>
        <w:t>vu</w:t>
      </w:r>
      <w:r>
        <w:rPr>
          <w:rFonts w:asciiTheme="minorHAnsi" w:hAnsiTheme="minorHAnsi"/>
          <w:sz w:val="28"/>
          <w:szCs w:val="28"/>
        </w:rPr>
        <w:t>osikatsauksen eli viime vuonna käsitellyt asiat (liite)</w:t>
      </w:r>
    </w:p>
    <w:p w14:paraId="6D2917DA" w14:textId="77777777" w:rsidR="003E091C" w:rsidRPr="003E091C" w:rsidRDefault="003E091C" w:rsidP="003E091C">
      <w:pPr>
        <w:spacing w:before="0"/>
        <w:ind w:left="720"/>
        <w:contextualSpacing/>
        <w:rPr>
          <w:rFonts w:asciiTheme="minorHAnsi" w:hAnsiTheme="minorHAnsi"/>
          <w:sz w:val="28"/>
          <w:szCs w:val="28"/>
        </w:rPr>
      </w:pPr>
    </w:p>
    <w:p w14:paraId="716281B4" w14:textId="0203FBAE" w:rsidR="003E091C" w:rsidRDefault="004B05D1" w:rsidP="009A48D9">
      <w:pPr>
        <w:numPr>
          <w:ilvl w:val="0"/>
          <w:numId w:val="26"/>
        </w:numPr>
        <w:spacing w:before="0"/>
        <w:contextualSpacing/>
        <w:rPr>
          <w:rFonts w:asciiTheme="minorHAnsi" w:hAnsiTheme="minorHAnsi"/>
          <w:sz w:val="28"/>
          <w:szCs w:val="28"/>
        </w:rPr>
      </w:pPr>
      <w:r w:rsidRPr="004B05D1">
        <w:rPr>
          <w:rFonts w:asciiTheme="minorHAnsi" w:hAnsiTheme="minorHAnsi"/>
          <w:sz w:val="28"/>
          <w:szCs w:val="28"/>
        </w:rPr>
        <w:t>Sari Ågren esitteli</w:t>
      </w:r>
      <w:r w:rsidR="003E091C" w:rsidRPr="003E091C">
        <w:rPr>
          <w:rFonts w:asciiTheme="minorHAnsi" w:hAnsiTheme="minorHAnsi"/>
          <w:sz w:val="28"/>
          <w:szCs w:val="28"/>
        </w:rPr>
        <w:t xml:space="preserve"> kouluterveyskyselyn ja </w:t>
      </w:r>
      <w:proofErr w:type="spellStart"/>
      <w:r w:rsidR="003E091C" w:rsidRPr="003E091C">
        <w:rPr>
          <w:rFonts w:asciiTheme="minorHAnsi" w:hAnsiTheme="minorHAnsi"/>
          <w:sz w:val="28"/>
          <w:szCs w:val="28"/>
        </w:rPr>
        <w:t>move</w:t>
      </w:r>
      <w:proofErr w:type="spellEnd"/>
      <w:r w:rsidR="003E091C" w:rsidRPr="003E091C">
        <w:rPr>
          <w:rFonts w:asciiTheme="minorHAnsi" w:hAnsiTheme="minorHAnsi"/>
          <w:sz w:val="28"/>
          <w:szCs w:val="28"/>
        </w:rPr>
        <w:t xml:space="preserve">-mittausten tulokset </w:t>
      </w:r>
      <w:r>
        <w:rPr>
          <w:rFonts w:asciiTheme="minorHAnsi" w:hAnsiTheme="minorHAnsi"/>
          <w:sz w:val="28"/>
          <w:szCs w:val="28"/>
        </w:rPr>
        <w:t>(liite)</w:t>
      </w:r>
    </w:p>
    <w:p w14:paraId="6DDAE174" w14:textId="5E5BF91F" w:rsidR="004B05D1" w:rsidRDefault="00540991" w:rsidP="004B05D1">
      <w:pPr>
        <w:spacing w:before="0"/>
        <w:ind w:left="720"/>
        <w:contextualSpacing/>
        <w:rPr>
          <w:rFonts w:asciiTheme="minorHAnsi" w:hAnsiTheme="minorHAnsi"/>
          <w:sz w:val="28"/>
          <w:szCs w:val="28"/>
        </w:rPr>
      </w:pPr>
      <w:r>
        <w:rPr>
          <w:rFonts w:asciiTheme="minorHAnsi" w:hAnsiTheme="minorHAnsi"/>
          <w:sz w:val="28"/>
          <w:szCs w:val="28"/>
        </w:rPr>
        <w:t xml:space="preserve">Kouluterveydessä huomiota kiinnitti yläasteikäisten tyttöjen ahdistuneisuus. </w:t>
      </w:r>
    </w:p>
    <w:p w14:paraId="0971050A" w14:textId="3F21E356" w:rsidR="00540991" w:rsidRDefault="00540991" w:rsidP="004B05D1">
      <w:pPr>
        <w:spacing w:before="0"/>
        <w:ind w:left="720"/>
        <w:contextualSpacing/>
        <w:rPr>
          <w:rFonts w:asciiTheme="minorHAnsi" w:hAnsiTheme="minorHAnsi"/>
          <w:sz w:val="28"/>
          <w:szCs w:val="28"/>
        </w:rPr>
      </w:pPr>
      <w:r>
        <w:rPr>
          <w:rFonts w:asciiTheme="minorHAnsi" w:hAnsiTheme="minorHAnsi"/>
          <w:sz w:val="28"/>
          <w:szCs w:val="28"/>
        </w:rPr>
        <w:t xml:space="preserve">Lauri </w:t>
      </w:r>
      <w:proofErr w:type="spellStart"/>
      <w:r>
        <w:rPr>
          <w:rFonts w:asciiTheme="minorHAnsi" w:hAnsiTheme="minorHAnsi"/>
          <w:sz w:val="28"/>
          <w:szCs w:val="28"/>
        </w:rPr>
        <w:t>Raisto</w:t>
      </w:r>
      <w:proofErr w:type="spellEnd"/>
      <w:r>
        <w:rPr>
          <w:rFonts w:asciiTheme="minorHAnsi" w:hAnsiTheme="minorHAnsi"/>
          <w:sz w:val="28"/>
          <w:szCs w:val="28"/>
        </w:rPr>
        <w:t xml:space="preserve"> arveli yhdeksi syyksi sen, että tytöillä on tiiviit kaveripiirit, joissa tulee erimielisyyksiä ja vastakkain asettelua, joka ahdistaa. Liikunnan osalta hän kertoi, että kouluissa on paljon Liikkuva Koulu-ohjelmasta otettuja toimintamalleja, joilla koulupäivään pyritään saamaan enemmän aktiivisuutta.</w:t>
      </w:r>
    </w:p>
    <w:p w14:paraId="121B23FA" w14:textId="6737EBBF" w:rsidR="00540991" w:rsidRDefault="00540991" w:rsidP="004B05D1">
      <w:pPr>
        <w:spacing w:before="0"/>
        <w:ind w:left="720"/>
        <w:contextualSpacing/>
        <w:rPr>
          <w:rFonts w:asciiTheme="minorHAnsi" w:hAnsiTheme="minorHAnsi"/>
          <w:sz w:val="28"/>
          <w:szCs w:val="28"/>
        </w:rPr>
      </w:pPr>
      <w:r>
        <w:rPr>
          <w:rFonts w:asciiTheme="minorHAnsi" w:hAnsiTheme="minorHAnsi"/>
          <w:sz w:val="28"/>
          <w:szCs w:val="28"/>
        </w:rPr>
        <w:t>Hemmo Isotalo arveli, että poikien kuuluminen enemmän urheiluseuroihin lisää hyvinvointia ja vähentää ahdistusta.</w:t>
      </w:r>
    </w:p>
    <w:p w14:paraId="675BFB11" w14:textId="747E5B65" w:rsidR="00962371" w:rsidRDefault="00962371" w:rsidP="004B05D1">
      <w:pPr>
        <w:spacing w:before="0"/>
        <w:ind w:left="720"/>
        <w:contextualSpacing/>
        <w:rPr>
          <w:rFonts w:asciiTheme="minorHAnsi" w:hAnsiTheme="minorHAnsi"/>
          <w:sz w:val="28"/>
          <w:szCs w:val="28"/>
        </w:rPr>
      </w:pPr>
      <w:r>
        <w:rPr>
          <w:rFonts w:asciiTheme="minorHAnsi" w:hAnsiTheme="minorHAnsi"/>
          <w:sz w:val="28"/>
          <w:szCs w:val="28"/>
        </w:rPr>
        <w:t>Janne kehotti miettimään, miksi samat lapset, jotka kuuluvat urheiluseuraan ovat kuitenkin tyytymättömiä elämäänsä.</w:t>
      </w:r>
    </w:p>
    <w:p w14:paraId="6BD2A60C" w14:textId="0B391732" w:rsidR="00540991" w:rsidRDefault="00540991" w:rsidP="004B05D1">
      <w:pPr>
        <w:spacing w:before="0"/>
        <w:ind w:left="720"/>
        <w:contextualSpacing/>
        <w:rPr>
          <w:rFonts w:asciiTheme="minorHAnsi" w:hAnsiTheme="minorHAnsi"/>
          <w:sz w:val="28"/>
          <w:szCs w:val="28"/>
        </w:rPr>
      </w:pPr>
    </w:p>
    <w:p w14:paraId="283B7DF5" w14:textId="71726B6E" w:rsidR="00540991" w:rsidRDefault="00540991" w:rsidP="004B05D1">
      <w:pPr>
        <w:spacing w:before="0"/>
        <w:ind w:left="720"/>
        <w:contextualSpacing/>
        <w:rPr>
          <w:rFonts w:asciiTheme="minorHAnsi" w:hAnsiTheme="minorHAnsi"/>
          <w:sz w:val="28"/>
          <w:szCs w:val="28"/>
        </w:rPr>
      </w:pPr>
      <w:r>
        <w:rPr>
          <w:rFonts w:asciiTheme="minorHAnsi" w:hAnsiTheme="minorHAnsi"/>
          <w:sz w:val="28"/>
          <w:szCs w:val="28"/>
        </w:rPr>
        <w:t xml:space="preserve">Myös kouluruuan syömättä jättäminen ja sen laadun arvostelua herätti keskustelua. Lauri </w:t>
      </w:r>
      <w:proofErr w:type="spellStart"/>
      <w:r>
        <w:rPr>
          <w:rFonts w:asciiTheme="minorHAnsi" w:hAnsiTheme="minorHAnsi"/>
          <w:sz w:val="28"/>
          <w:szCs w:val="28"/>
        </w:rPr>
        <w:t>Raisto</w:t>
      </w:r>
      <w:proofErr w:type="spellEnd"/>
      <w:r>
        <w:rPr>
          <w:rFonts w:asciiTheme="minorHAnsi" w:hAnsiTheme="minorHAnsi"/>
          <w:sz w:val="28"/>
          <w:szCs w:val="28"/>
        </w:rPr>
        <w:t xml:space="preserve"> kertoi, että juuri ennen kyselyä kouluruuan riittävyydessä oli ongelmia. Vähemmän suosittuja ruokia jää syömättä, kun taas suositummat voivat väliaikaisesti loppua.</w:t>
      </w:r>
    </w:p>
    <w:p w14:paraId="4D905877" w14:textId="527DF98E" w:rsidR="00962371" w:rsidRDefault="00962371" w:rsidP="004B05D1">
      <w:pPr>
        <w:spacing w:before="0"/>
        <w:ind w:left="720"/>
        <w:contextualSpacing/>
        <w:rPr>
          <w:rFonts w:asciiTheme="minorHAnsi" w:hAnsiTheme="minorHAnsi"/>
          <w:sz w:val="28"/>
          <w:szCs w:val="28"/>
        </w:rPr>
      </w:pPr>
      <w:r>
        <w:rPr>
          <w:rFonts w:asciiTheme="minorHAnsi" w:hAnsiTheme="minorHAnsi"/>
          <w:sz w:val="28"/>
          <w:szCs w:val="28"/>
        </w:rPr>
        <w:t>Kimmo ehdotti käytännöksi kokeneen valmentaja Päivi Vilenin sopimusta valmennettavien kanssa: jos et ole syönyt koululounasta, et tule harjoituksiin.</w:t>
      </w:r>
    </w:p>
    <w:p w14:paraId="45DB91C8" w14:textId="609FA2DD" w:rsidR="00962371" w:rsidRDefault="00962371" w:rsidP="004B05D1">
      <w:pPr>
        <w:spacing w:before="0"/>
        <w:ind w:left="720"/>
        <w:contextualSpacing/>
        <w:rPr>
          <w:rFonts w:asciiTheme="minorHAnsi" w:hAnsiTheme="minorHAnsi"/>
          <w:sz w:val="28"/>
          <w:szCs w:val="28"/>
        </w:rPr>
      </w:pPr>
      <w:r>
        <w:rPr>
          <w:rFonts w:asciiTheme="minorHAnsi" w:hAnsiTheme="minorHAnsi"/>
          <w:sz w:val="28"/>
          <w:szCs w:val="28"/>
        </w:rPr>
        <w:t>Juuso kertoi, että heillä on ollut painissa ravitsemusluentoja, mutta osanotto niihin on ollut huono.</w:t>
      </w:r>
    </w:p>
    <w:p w14:paraId="646E9982" w14:textId="77777777" w:rsidR="004B05D1" w:rsidRDefault="004B05D1" w:rsidP="004B05D1">
      <w:pPr>
        <w:pStyle w:val="Luettelokappale"/>
        <w:rPr>
          <w:rFonts w:asciiTheme="minorHAnsi" w:hAnsiTheme="minorHAnsi"/>
          <w:sz w:val="28"/>
          <w:szCs w:val="28"/>
        </w:rPr>
      </w:pPr>
    </w:p>
    <w:p w14:paraId="43A9CEC8" w14:textId="16099844" w:rsidR="004B05D1" w:rsidRPr="00673A93" w:rsidRDefault="00962371" w:rsidP="009A48D9">
      <w:pPr>
        <w:numPr>
          <w:ilvl w:val="0"/>
          <w:numId w:val="26"/>
        </w:numPr>
        <w:spacing w:before="0"/>
        <w:contextualSpacing/>
        <w:rPr>
          <w:rFonts w:asciiTheme="minorHAnsi" w:hAnsiTheme="minorHAnsi" w:cstheme="minorHAnsi"/>
          <w:sz w:val="28"/>
          <w:szCs w:val="28"/>
        </w:rPr>
      </w:pPr>
      <w:r>
        <w:rPr>
          <w:rFonts w:asciiTheme="minorHAnsi" w:hAnsiTheme="minorHAnsi"/>
          <w:sz w:val="28"/>
          <w:szCs w:val="28"/>
        </w:rPr>
        <w:lastRenderedPageBreak/>
        <w:t xml:space="preserve">Sari kertoi myös </w:t>
      </w:r>
      <w:proofErr w:type="spellStart"/>
      <w:r>
        <w:rPr>
          <w:rFonts w:asciiTheme="minorHAnsi" w:hAnsiTheme="minorHAnsi"/>
          <w:sz w:val="28"/>
          <w:szCs w:val="28"/>
        </w:rPr>
        <w:t>move</w:t>
      </w:r>
      <w:proofErr w:type="spellEnd"/>
      <w:r>
        <w:rPr>
          <w:rFonts w:asciiTheme="minorHAnsi" w:hAnsiTheme="minorHAnsi"/>
          <w:sz w:val="28"/>
          <w:szCs w:val="28"/>
        </w:rPr>
        <w:t xml:space="preserve">-mittausten tuloksista. Satakuntalaisilla tulokset olivat keskimääräistä heikommat ja raumalaisilla vielä sitäkin heikommat etenkin </w:t>
      </w:r>
      <w:r w:rsidR="00673A93">
        <w:rPr>
          <w:rFonts w:asciiTheme="minorHAnsi" w:hAnsiTheme="minorHAnsi"/>
          <w:sz w:val="28"/>
          <w:szCs w:val="28"/>
        </w:rPr>
        <w:t xml:space="preserve">8-luokkalaisille </w:t>
      </w:r>
      <w:r>
        <w:rPr>
          <w:rFonts w:asciiTheme="minorHAnsi" w:hAnsiTheme="minorHAnsi"/>
          <w:sz w:val="28"/>
          <w:szCs w:val="28"/>
        </w:rPr>
        <w:t xml:space="preserve">kestävyyskunnon osalta. Tulokset olivat 40 prosentilla niin huonot, että </w:t>
      </w:r>
      <w:r w:rsidRPr="00962371">
        <w:rPr>
          <w:rFonts w:asciiTheme="minorHAnsi" w:hAnsiTheme="minorHAnsi" w:cstheme="minorHAnsi"/>
          <w:color w:val="131415"/>
          <w:sz w:val="28"/>
          <w:szCs w:val="28"/>
          <w:shd w:val="clear" w:color="auto" w:fill="FFFFFF"/>
        </w:rPr>
        <w:t>toimintakyky on mahdollisesti terveyttä ja hyvinvointia kuluttavalla tai haittaavalla tasolla.</w:t>
      </w:r>
      <w:r>
        <w:rPr>
          <w:rFonts w:asciiTheme="minorHAnsi" w:hAnsiTheme="minorHAnsi" w:cstheme="minorHAnsi"/>
          <w:color w:val="131415"/>
          <w:sz w:val="28"/>
          <w:szCs w:val="28"/>
          <w:shd w:val="clear" w:color="auto" w:fill="FFFFFF"/>
        </w:rPr>
        <w:t xml:space="preserve"> Liitteenä tulokset.</w:t>
      </w:r>
    </w:p>
    <w:p w14:paraId="092327F2" w14:textId="41974259" w:rsidR="00673A93" w:rsidRDefault="00673A93" w:rsidP="00673A93">
      <w:pPr>
        <w:spacing w:before="0"/>
        <w:ind w:left="720"/>
        <w:contextualSpacing/>
        <w:rPr>
          <w:rFonts w:asciiTheme="minorHAnsi" w:hAnsiTheme="minorHAnsi" w:cstheme="minorHAnsi"/>
          <w:color w:val="131415"/>
          <w:sz w:val="28"/>
          <w:szCs w:val="28"/>
          <w:shd w:val="clear" w:color="auto" w:fill="FFFFFF"/>
        </w:rPr>
      </w:pPr>
      <w:r>
        <w:rPr>
          <w:rFonts w:asciiTheme="minorHAnsi" w:hAnsiTheme="minorHAnsi" w:cstheme="minorHAnsi"/>
          <w:color w:val="131415"/>
          <w:sz w:val="28"/>
          <w:szCs w:val="28"/>
          <w:shd w:val="clear" w:color="auto" w:fill="FFFFFF"/>
        </w:rPr>
        <w:t xml:space="preserve">Keskustelussa nostettiin esiin, olisiko Raumalla </w:t>
      </w:r>
      <w:proofErr w:type="spellStart"/>
      <w:r>
        <w:rPr>
          <w:rFonts w:asciiTheme="minorHAnsi" w:hAnsiTheme="minorHAnsi" w:cstheme="minorHAnsi"/>
          <w:color w:val="131415"/>
          <w:sz w:val="28"/>
          <w:szCs w:val="28"/>
          <w:shd w:val="clear" w:color="auto" w:fill="FFFFFF"/>
        </w:rPr>
        <w:t>drop</w:t>
      </w:r>
      <w:proofErr w:type="spellEnd"/>
      <w:r>
        <w:rPr>
          <w:rFonts w:asciiTheme="minorHAnsi" w:hAnsiTheme="minorHAnsi" w:cstheme="minorHAnsi"/>
          <w:color w:val="131415"/>
          <w:sz w:val="28"/>
          <w:szCs w:val="28"/>
          <w:shd w:val="clear" w:color="auto" w:fill="FFFFFF"/>
        </w:rPr>
        <w:t>-out eli urheilun lopettaminen murrosiässä muuta maata suurempaa? Olisiko urheiluseuratoiminta liian kilpailupainotteista ja harrasteliikuntaan pitäisi luoda enemmän mahdollisuuksia?</w:t>
      </w:r>
    </w:p>
    <w:p w14:paraId="1C224726" w14:textId="6918D604" w:rsidR="00673A93" w:rsidRDefault="00673A93" w:rsidP="00673A93">
      <w:pPr>
        <w:spacing w:before="0"/>
        <w:ind w:left="696"/>
        <w:contextualSpacing/>
        <w:rPr>
          <w:rFonts w:asciiTheme="minorHAnsi" w:hAnsiTheme="minorHAnsi" w:cstheme="minorHAnsi"/>
          <w:color w:val="131415"/>
          <w:sz w:val="28"/>
          <w:szCs w:val="28"/>
          <w:shd w:val="clear" w:color="auto" w:fill="FFFFFF"/>
        </w:rPr>
      </w:pPr>
      <w:r>
        <w:rPr>
          <w:rFonts w:asciiTheme="minorHAnsi" w:hAnsiTheme="minorHAnsi" w:cstheme="minorHAnsi"/>
          <w:color w:val="131415"/>
          <w:sz w:val="28"/>
          <w:szCs w:val="28"/>
          <w:shd w:val="clear" w:color="auto" w:fill="FFFFFF"/>
        </w:rPr>
        <w:t>Lauri kertoi kokemuksestaan, että testeissä näkyy selkeästi polarisaatio. Toiset saavat testeissä täydet pisteet ja toiset nollatuloksen.</w:t>
      </w:r>
    </w:p>
    <w:p w14:paraId="78D733B0" w14:textId="22E07E91" w:rsidR="00673A93" w:rsidRDefault="00673A93" w:rsidP="00673A93">
      <w:pPr>
        <w:spacing w:before="0"/>
        <w:ind w:left="696"/>
        <w:contextualSpacing/>
        <w:rPr>
          <w:rFonts w:asciiTheme="minorHAnsi" w:hAnsiTheme="minorHAnsi" w:cstheme="minorHAnsi"/>
          <w:color w:val="131415"/>
          <w:sz w:val="28"/>
          <w:szCs w:val="28"/>
          <w:shd w:val="clear" w:color="auto" w:fill="FFFFFF"/>
        </w:rPr>
      </w:pPr>
      <w:r>
        <w:rPr>
          <w:rFonts w:asciiTheme="minorHAnsi" w:hAnsiTheme="minorHAnsi" w:cstheme="minorHAnsi"/>
          <w:color w:val="131415"/>
          <w:sz w:val="28"/>
          <w:szCs w:val="28"/>
          <w:shd w:val="clear" w:color="auto" w:fill="FFFFFF"/>
        </w:rPr>
        <w:t>Sari kertoi, että yksi syy on satakuntalaisten ja raumalaisten muuta maata suurempi ylipaino. Tämä näkyy kaikissa ikäryhmissä, myös varusmiehissä.</w:t>
      </w:r>
    </w:p>
    <w:p w14:paraId="1964405E" w14:textId="42BF9329" w:rsidR="00673A93" w:rsidRDefault="00673A93" w:rsidP="00673A93">
      <w:pPr>
        <w:spacing w:before="0"/>
        <w:ind w:left="696"/>
        <w:contextualSpacing/>
        <w:rPr>
          <w:rFonts w:asciiTheme="minorHAnsi" w:hAnsiTheme="minorHAnsi" w:cstheme="minorHAnsi"/>
          <w:color w:val="131415"/>
          <w:sz w:val="28"/>
          <w:szCs w:val="28"/>
          <w:shd w:val="clear" w:color="auto" w:fill="FFFFFF"/>
        </w:rPr>
      </w:pPr>
      <w:r>
        <w:rPr>
          <w:rFonts w:asciiTheme="minorHAnsi" w:hAnsiTheme="minorHAnsi" w:cstheme="minorHAnsi"/>
          <w:color w:val="131415"/>
          <w:sz w:val="28"/>
          <w:szCs w:val="28"/>
          <w:shd w:val="clear" w:color="auto" w:fill="FFFFFF"/>
        </w:rPr>
        <w:t>Hemmo kertoi, että heillä on salivuorojen aika salipulan vuoksi vähentynyt, jolloin oheisharjoituksille ei jää aikaa.</w:t>
      </w:r>
    </w:p>
    <w:p w14:paraId="4A7D6549" w14:textId="65E3D0AF" w:rsidR="00673A93" w:rsidRPr="003E091C" w:rsidRDefault="00673A93" w:rsidP="00673A93">
      <w:pPr>
        <w:spacing w:before="0"/>
        <w:ind w:left="696"/>
        <w:contextualSpacing/>
        <w:rPr>
          <w:rFonts w:asciiTheme="minorHAnsi" w:hAnsiTheme="minorHAnsi" w:cstheme="minorHAnsi"/>
          <w:color w:val="131415"/>
          <w:sz w:val="28"/>
          <w:szCs w:val="28"/>
          <w:shd w:val="clear" w:color="auto" w:fill="FFFFFF"/>
        </w:rPr>
      </w:pPr>
      <w:r>
        <w:rPr>
          <w:rFonts w:asciiTheme="minorHAnsi" w:hAnsiTheme="minorHAnsi" w:cstheme="minorHAnsi"/>
          <w:color w:val="131415"/>
          <w:sz w:val="28"/>
          <w:szCs w:val="28"/>
          <w:shd w:val="clear" w:color="auto" w:fill="FFFFFF"/>
        </w:rPr>
        <w:t xml:space="preserve">Anna </w:t>
      </w:r>
      <w:proofErr w:type="spellStart"/>
      <w:r>
        <w:rPr>
          <w:rFonts w:asciiTheme="minorHAnsi" w:hAnsiTheme="minorHAnsi" w:cstheme="minorHAnsi"/>
          <w:color w:val="131415"/>
          <w:sz w:val="28"/>
          <w:szCs w:val="28"/>
          <w:shd w:val="clear" w:color="auto" w:fill="FFFFFF"/>
        </w:rPr>
        <w:t>Karenius</w:t>
      </w:r>
      <w:proofErr w:type="spellEnd"/>
      <w:r>
        <w:rPr>
          <w:rFonts w:asciiTheme="minorHAnsi" w:hAnsiTheme="minorHAnsi" w:cstheme="minorHAnsi"/>
          <w:color w:val="131415"/>
          <w:sz w:val="28"/>
          <w:szCs w:val="28"/>
          <w:shd w:val="clear" w:color="auto" w:fill="FFFFFF"/>
        </w:rPr>
        <w:t xml:space="preserve"> korosti, että vanhempien pitäisi kantaa vastuu ja näyttää esimerkkiä liikkumisesta. Liian paljon näkee vanhempia, jotka jäävät istuskelemaan harjoitu</w:t>
      </w:r>
      <w:r w:rsidR="00933C4F">
        <w:rPr>
          <w:rFonts w:asciiTheme="minorHAnsi" w:hAnsiTheme="minorHAnsi" w:cstheme="minorHAnsi"/>
          <w:color w:val="131415"/>
          <w:sz w:val="28"/>
          <w:szCs w:val="28"/>
          <w:shd w:val="clear" w:color="auto" w:fill="FFFFFF"/>
        </w:rPr>
        <w:t>s</w:t>
      </w:r>
      <w:r>
        <w:rPr>
          <w:rFonts w:asciiTheme="minorHAnsi" w:hAnsiTheme="minorHAnsi" w:cstheme="minorHAnsi"/>
          <w:color w:val="131415"/>
          <w:sz w:val="28"/>
          <w:szCs w:val="28"/>
          <w:shd w:val="clear" w:color="auto" w:fill="FFFFFF"/>
        </w:rPr>
        <w:t>salin viereen, kun voisivat lähteä itse liikkumaan sillä aikaa.</w:t>
      </w:r>
    </w:p>
    <w:p w14:paraId="6B16C0F0" w14:textId="77777777" w:rsidR="003E091C" w:rsidRPr="003E091C" w:rsidRDefault="003E091C" w:rsidP="003E091C">
      <w:pPr>
        <w:spacing w:before="0"/>
        <w:ind w:left="720"/>
        <w:contextualSpacing/>
        <w:rPr>
          <w:rFonts w:asciiTheme="minorHAnsi" w:hAnsiTheme="minorHAnsi"/>
          <w:sz w:val="28"/>
          <w:szCs w:val="28"/>
        </w:rPr>
      </w:pPr>
    </w:p>
    <w:p w14:paraId="62F49C6A" w14:textId="5AD20C6C" w:rsidR="003E091C" w:rsidRDefault="00673A93" w:rsidP="004B05D1">
      <w:pPr>
        <w:numPr>
          <w:ilvl w:val="0"/>
          <w:numId w:val="26"/>
        </w:numPr>
        <w:spacing w:before="0"/>
        <w:contextualSpacing/>
        <w:rPr>
          <w:rFonts w:asciiTheme="minorHAnsi" w:hAnsiTheme="minorHAnsi"/>
          <w:sz w:val="28"/>
          <w:szCs w:val="28"/>
        </w:rPr>
      </w:pPr>
      <w:r>
        <w:rPr>
          <w:rFonts w:asciiTheme="minorHAnsi" w:hAnsiTheme="minorHAnsi"/>
          <w:sz w:val="28"/>
          <w:szCs w:val="28"/>
        </w:rPr>
        <w:t>Esiteltiin</w:t>
      </w:r>
      <w:r w:rsidR="003E091C" w:rsidRPr="003E091C">
        <w:rPr>
          <w:rFonts w:asciiTheme="minorHAnsi" w:hAnsiTheme="minorHAnsi"/>
          <w:sz w:val="28"/>
          <w:szCs w:val="28"/>
        </w:rPr>
        <w:t xml:space="preserve"> kaupungin osallistuvasta</w:t>
      </w:r>
      <w:r>
        <w:rPr>
          <w:rFonts w:asciiTheme="minorHAnsi" w:hAnsiTheme="minorHAnsi"/>
          <w:sz w:val="28"/>
          <w:szCs w:val="28"/>
        </w:rPr>
        <w:t xml:space="preserve"> budjetoinnin infoa, liitteenä esitys</w:t>
      </w:r>
      <w:r w:rsidR="007A26CE">
        <w:rPr>
          <w:rFonts w:asciiTheme="minorHAnsi" w:hAnsiTheme="minorHAnsi"/>
          <w:sz w:val="28"/>
          <w:szCs w:val="28"/>
        </w:rPr>
        <w:t>.</w:t>
      </w:r>
    </w:p>
    <w:p w14:paraId="2775DA36" w14:textId="77777777" w:rsidR="007A26CE" w:rsidRDefault="00673A93" w:rsidP="00673A93">
      <w:pPr>
        <w:spacing w:before="0"/>
        <w:ind w:left="720"/>
        <w:contextualSpacing/>
        <w:rPr>
          <w:rFonts w:asciiTheme="minorHAnsi" w:hAnsiTheme="minorHAnsi"/>
          <w:sz w:val="28"/>
          <w:szCs w:val="28"/>
        </w:rPr>
      </w:pPr>
      <w:r>
        <w:rPr>
          <w:rFonts w:asciiTheme="minorHAnsi" w:hAnsiTheme="minorHAnsi"/>
          <w:sz w:val="28"/>
          <w:szCs w:val="28"/>
        </w:rPr>
        <w:t xml:space="preserve">Hakemukset tulee jättää 27.2. mennessä. Janne esitti esimerkkinä, että voisi </w:t>
      </w:r>
      <w:r w:rsidR="007A26CE">
        <w:rPr>
          <w:rFonts w:asciiTheme="minorHAnsi" w:hAnsiTheme="minorHAnsi"/>
          <w:sz w:val="28"/>
          <w:szCs w:val="28"/>
        </w:rPr>
        <w:t>esittää</w:t>
      </w:r>
      <w:r>
        <w:rPr>
          <w:rFonts w:asciiTheme="minorHAnsi" w:hAnsiTheme="minorHAnsi"/>
          <w:sz w:val="28"/>
          <w:szCs w:val="28"/>
        </w:rPr>
        <w:t xml:space="preserve"> Pikku-Kakkosen kesäkiertueen tuloa Raumalle.</w:t>
      </w:r>
      <w:r w:rsidR="007A26CE">
        <w:rPr>
          <w:rFonts w:asciiTheme="minorHAnsi" w:hAnsiTheme="minorHAnsi"/>
          <w:sz w:val="28"/>
          <w:szCs w:val="28"/>
        </w:rPr>
        <w:t xml:space="preserve"> </w:t>
      </w:r>
    </w:p>
    <w:p w14:paraId="55304974" w14:textId="6F411225" w:rsidR="00673A93" w:rsidRDefault="007A26CE" w:rsidP="00673A93">
      <w:pPr>
        <w:spacing w:before="0"/>
        <w:ind w:left="720"/>
        <w:contextualSpacing/>
        <w:rPr>
          <w:rFonts w:asciiTheme="minorHAnsi" w:hAnsiTheme="minorHAnsi"/>
          <w:sz w:val="28"/>
          <w:szCs w:val="28"/>
        </w:rPr>
      </w:pPr>
      <w:r>
        <w:rPr>
          <w:rFonts w:asciiTheme="minorHAnsi" w:hAnsiTheme="minorHAnsi"/>
          <w:sz w:val="28"/>
          <w:szCs w:val="28"/>
        </w:rPr>
        <w:t xml:space="preserve">Risto kertoi, että jaettava summa on 50.000€. Yli 10.000€ hankkeita tuskin on mahdollisuus toteuttaa. </w:t>
      </w:r>
    </w:p>
    <w:p w14:paraId="2E620F0D" w14:textId="6D511651" w:rsidR="007A26CE" w:rsidRPr="003E091C" w:rsidRDefault="007A26CE" w:rsidP="00673A93">
      <w:pPr>
        <w:spacing w:before="0"/>
        <w:ind w:left="720"/>
        <w:contextualSpacing/>
        <w:rPr>
          <w:rFonts w:asciiTheme="minorHAnsi" w:hAnsiTheme="minorHAnsi"/>
          <w:sz w:val="28"/>
          <w:szCs w:val="28"/>
        </w:rPr>
      </w:pPr>
      <w:r>
        <w:rPr>
          <w:rFonts w:asciiTheme="minorHAnsi" w:hAnsiTheme="minorHAnsi"/>
          <w:sz w:val="28"/>
          <w:szCs w:val="28"/>
        </w:rPr>
        <w:t>Lauri kertoi, että nuoret haluavat Raumalle tapahtumia, mutta heillä ei ole osaamista niiden hankkimiseksi tänne. Joten hän kannusti urheiluseurojenkin olevan tässä suhteessa aktiivisia.</w:t>
      </w:r>
    </w:p>
    <w:p w14:paraId="5D2177A1" w14:textId="77777777" w:rsidR="003E091C" w:rsidRPr="003E091C" w:rsidRDefault="003E091C" w:rsidP="003E091C">
      <w:pPr>
        <w:spacing w:before="0"/>
        <w:ind w:left="720"/>
        <w:contextualSpacing/>
        <w:rPr>
          <w:rFonts w:asciiTheme="minorHAnsi" w:hAnsiTheme="minorHAnsi"/>
          <w:sz w:val="28"/>
          <w:szCs w:val="28"/>
        </w:rPr>
      </w:pPr>
    </w:p>
    <w:p w14:paraId="67F7559F" w14:textId="18CF9AC6" w:rsidR="003E091C" w:rsidRPr="004115E3" w:rsidRDefault="007A26CE" w:rsidP="004B05D1">
      <w:pPr>
        <w:numPr>
          <w:ilvl w:val="0"/>
          <w:numId w:val="26"/>
        </w:numPr>
        <w:spacing w:before="0"/>
        <w:contextualSpacing/>
        <w:rPr>
          <w:rFonts w:ascii="Calibri" w:hAnsi="Calibri" w:cs="Calibri"/>
          <w:sz w:val="28"/>
          <w:szCs w:val="28"/>
        </w:rPr>
      </w:pPr>
      <w:r w:rsidRPr="004115E3">
        <w:rPr>
          <w:rFonts w:ascii="Calibri" w:hAnsi="Calibri" w:cs="Calibri"/>
          <w:sz w:val="28"/>
          <w:szCs w:val="28"/>
        </w:rPr>
        <w:t>K</w:t>
      </w:r>
      <w:r w:rsidR="003E091C" w:rsidRPr="004115E3">
        <w:rPr>
          <w:rFonts w:ascii="Calibri" w:hAnsi="Calibri" w:cs="Calibri"/>
          <w:sz w:val="28"/>
          <w:szCs w:val="28"/>
        </w:rPr>
        <w:t>u</w:t>
      </w:r>
      <w:r w:rsidRPr="004115E3">
        <w:rPr>
          <w:rFonts w:ascii="Calibri" w:hAnsi="Calibri" w:cs="Calibri"/>
          <w:sz w:val="28"/>
          <w:szCs w:val="28"/>
        </w:rPr>
        <w:t xml:space="preserve">ultiin </w:t>
      </w:r>
      <w:r w:rsidR="003E091C" w:rsidRPr="004115E3">
        <w:rPr>
          <w:rFonts w:ascii="Calibri" w:hAnsi="Calibri" w:cs="Calibri"/>
          <w:sz w:val="28"/>
          <w:szCs w:val="28"/>
        </w:rPr>
        <w:t>ja</w:t>
      </w:r>
      <w:r w:rsidRPr="004115E3">
        <w:rPr>
          <w:rFonts w:ascii="Calibri" w:hAnsi="Calibri" w:cs="Calibri"/>
          <w:sz w:val="28"/>
          <w:szCs w:val="28"/>
        </w:rPr>
        <w:t xml:space="preserve"> keskusteltiin</w:t>
      </w:r>
      <w:r w:rsidR="003E091C" w:rsidRPr="004115E3">
        <w:rPr>
          <w:rFonts w:ascii="Calibri" w:hAnsi="Calibri" w:cs="Calibri"/>
          <w:sz w:val="28"/>
          <w:szCs w:val="28"/>
        </w:rPr>
        <w:t xml:space="preserve"> uuden tulevan Karin kampuksen taksoista</w:t>
      </w:r>
      <w:r w:rsidRPr="004115E3">
        <w:rPr>
          <w:rFonts w:ascii="Calibri" w:hAnsi="Calibri" w:cs="Calibri"/>
          <w:sz w:val="28"/>
          <w:szCs w:val="28"/>
        </w:rPr>
        <w:t xml:space="preserve">. Taksat liitteenä. Risto Kupari esitteli taksojen periaatteet. Esimerkiksi liikuntahallista kaupungin </w:t>
      </w:r>
      <w:proofErr w:type="spellStart"/>
      <w:r w:rsidRPr="004115E3">
        <w:rPr>
          <w:rFonts w:ascii="Calibri" w:hAnsi="Calibri" w:cs="Calibri"/>
          <w:sz w:val="28"/>
          <w:szCs w:val="28"/>
        </w:rPr>
        <w:t>liikuntapalvelut</w:t>
      </w:r>
      <w:proofErr w:type="spellEnd"/>
      <w:r w:rsidRPr="004115E3">
        <w:rPr>
          <w:rFonts w:ascii="Calibri" w:hAnsi="Calibri" w:cs="Calibri"/>
          <w:sz w:val="28"/>
          <w:szCs w:val="28"/>
        </w:rPr>
        <w:t xml:space="preserve"> joutuvat maksamaan joka kuukausi 80.000</w:t>
      </w:r>
      <w:r w:rsidR="00385592">
        <w:rPr>
          <w:rFonts w:ascii="Calibri" w:hAnsi="Calibri" w:cs="Calibri"/>
          <w:sz w:val="28"/>
          <w:szCs w:val="28"/>
        </w:rPr>
        <w:t xml:space="preserve"> </w:t>
      </w:r>
      <w:bookmarkStart w:id="0" w:name="_GoBack"/>
      <w:bookmarkEnd w:id="0"/>
      <w:r w:rsidRPr="004115E3">
        <w:rPr>
          <w:rFonts w:ascii="Calibri" w:hAnsi="Calibri" w:cs="Calibri"/>
          <w:sz w:val="28"/>
          <w:szCs w:val="28"/>
        </w:rPr>
        <w:t>€ vuokraa.</w:t>
      </w:r>
      <w:r w:rsidR="004115E3" w:rsidRPr="004115E3">
        <w:rPr>
          <w:rFonts w:ascii="Calibri" w:hAnsi="Calibri" w:cs="Calibri"/>
          <w:color w:val="1F497D"/>
          <w:sz w:val="28"/>
          <w:szCs w:val="28"/>
        </w:rPr>
        <w:t xml:space="preserve"> </w:t>
      </w:r>
      <w:r w:rsidR="004115E3" w:rsidRPr="004115E3">
        <w:rPr>
          <w:rFonts w:ascii="Calibri" w:hAnsi="Calibri" w:cs="Calibri"/>
          <w:sz w:val="28"/>
          <w:szCs w:val="28"/>
        </w:rPr>
        <w:t>Tilojen vuokrahinnoittelu perustuu neliöhintojen vertailuun, kaupungin muiden vastaavien tilojen vuokratasoon, alueelliseen vertailuun sekä K</w:t>
      </w:r>
      <w:r w:rsidR="004115E3" w:rsidRPr="004115E3">
        <w:rPr>
          <w:rFonts w:ascii="Calibri" w:hAnsi="Calibri" w:cs="Calibri"/>
          <w:sz w:val="28"/>
          <w:szCs w:val="28"/>
        </w:rPr>
        <w:t>ampuksen kustannusrakenteeseen</w:t>
      </w:r>
      <w:r w:rsidRPr="004115E3">
        <w:rPr>
          <w:rFonts w:ascii="Calibri" w:hAnsi="Calibri" w:cs="Calibri"/>
          <w:sz w:val="28"/>
          <w:szCs w:val="28"/>
        </w:rPr>
        <w:t>.</w:t>
      </w:r>
    </w:p>
    <w:p w14:paraId="27D45251" w14:textId="252146C7" w:rsidR="007A26CE" w:rsidRDefault="007A26CE" w:rsidP="007A26CE">
      <w:pPr>
        <w:spacing w:before="0"/>
        <w:ind w:left="720"/>
        <w:contextualSpacing/>
        <w:rPr>
          <w:rFonts w:asciiTheme="minorHAnsi" w:hAnsiTheme="minorHAnsi"/>
          <w:sz w:val="28"/>
          <w:szCs w:val="28"/>
        </w:rPr>
      </w:pPr>
      <w:r>
        <w:rPr>
          <w:rFonts w:asciiTheme="minorHAnsi" w:hAnsiTheme="minorHAnsi"/>
          <w:sz w:val="28"/>
          <w:szCs w:val="28"/>
        </w:rPr>
        <w:lastRenderedPageBreak/>
        <w:t xml:space="preserve">Kommenteissa salivuokria pidettiin kohtuuttoman korkeina. Rauma Basket, FC-Rauma ja </w:t>
      </w:r>
      <w:proofErr w:type="spellStart"/>
      <w:r>
        <w:rPr>
          <w:rFonts w:asciiTheme="minorHAnsi" w:hAnsiTheme="minorHAnsi"/>
          <w:sz w:val="28"/>
          <w:szCs w:val="28"/>
        </w:rPr>
        <w:t>Salba</w:t>
      </w:r>
      <w:proofErr w:type="spellEnd"/>
      <w:r>
        <w:rPr>
          <w:rFonts w:asciiTheme="minorHAnsi" w:hAnsiTheme="minorHAnsi"/>
          <w:sz w:val="28"/>
          <w:szCs w:val="28"/>
        </w:rPr>
        <w:t xml:space="preserve"> </w:t>
      </w:r>
      <w:proofErr w:type="spellStart"/>
      <w:r>
        <w:rPr>
          <w:rFonts w:asciiTheme="minorHAnsi" w:hAnsiTheme="minorHAnsi"/>
          <w:sz w:val="28"/>
          <w:szCs w:val="28"/>
        </w:rPr>
        <w:t>pitivä</w:t>
      </w:r>
      <w:proofErr w:type="spellEnd"/>
      <w:r>
        <w:rPr>
          <w:rFonts w:asciiTheme="minorHAnsi" w:hAnsiTheme="minorHAnsi"/>
          <w:sz w:val="28"/>
          <w:szCs w:val="28"/>
        </w:rPr>
        <w:t xml:space="preserve"> vaikeana nähdä, että näillä hinnoilla he käyttäisivät salia harjoituksissa tai turnauksissa. Esimer</w:t>
      </w:r>
      <w:r w:rsidR="003029BB">
        <w:rPr>
          <w:rFonts w:asciiTheme="minorHAnsi" w:hAnsiTheme="minorHAnsi"/>
          <w:sz w:val="28"/>
          <w:szCs w:val="28"/>
        </w:rPr>
        <w:t>k</w:t>
      </w:r>
      <w:r>
        <w:rPr>
          <w:rFonts w:asciiTheme="minorHAnsi" w:hAnsiTheme="minorHAnsi"/>
          <w:sz w:val="28"/>
          <w:szCs w:val="28"/>
        </w:rPr>
        <w:t>kinä Hemmo kertoi, että heille turnauksen hinta olisi 540€, joka pitäisi jakaa kahdeksalle pelaajalle, koska katsojista he eivät saa tuloja. Myös salien jakosuhdetta hän piti heille vääränä.</w:t>
      </w:r>
      <w:r w:rsidR="00A409C0">
        <w:rPr>
          <w:rFonts w:asciiTheme="minorHAnsi" w:hAnsiTheme="minorHAnsi"/>
          <w:sz w:val="28"/>
          <w:szCs w:val="28"/>
        </w:rPr>
        <w:t xml:space="preserve"> Hän kertoi myös kateellisena kuulleensa, että muun muassa Kaarinassa kaikki alle 18-vuotiaiden salikäyttö on maksutonta.</w:t>
      </w:r>
    </w:p>
    <w:p w14:paraId="43F62827" w14:textId="161A9CE0" w:rsidR="007A26CE" w:rsidRDefault="007A26CE" w:rsidP="007A26CE">
      <w:pPr>
        <w:spacing w:before="0"/>
        <w:ind w:left="720"/>
        <w:contextualSpacing/>
        <w:rPr>
          <w:rFonts w:asciiTheme="minorHAnsi" w:hAnsiTheme="minorHAnsi"/>
          <w:sz w:val="28"/>
          <w:szCs w:val="28"/>
        </w:rPr>
      </w:pPr>
      <w:r>
        <w:rPr>
          <w:rFonts w:asciiTheme="minorHAnsi" w:hAnsiTheme="minorHAnsi"/>
          <w:sz w:val="28"/>
          <w:szCs w:val="28"/>
        </w:rPr>
        <w:t>Sanna Nurmi kertoi, että he joutuisivat maksamaan neljä ylimääräistä tunt</w:t>
      </w:r>
      <w:r w:rsidR="00A409C0">
        <w:rPr>
          <w:rFonts w:asciiTheme="minorHAnsi" w:hAnsiTheme="minorHAnsi"/>
          <w:sz w:val="28"/>
          <w:szCs w:val="28"/>
        </w:rPr>
        <w:t>ia turnausmaksua mattojen levity</w:t>
      </w:r>
      <w:r>
        <w:rPr>
          <w:rFonts w:asciiTheme="minorHAnsi" w:hAnsiTheme="minorHAnsi"/>
          <w:sz w:val="28"/>
          <w:szCs w:val="28"/>
        </w:rPr>
        <w:t>ksestä ja pois ottamisesta</w:t>
      </w:r>
      <w:r w:rsidR="00A409C0">
        <w:rPr>
          <w:rFonts w:asciiTheme="minorHAnsi" w:hAnsiTheme="minorHAnsi"/>
          <w:sz w:val="28"/>
          <w:szCs w:val="28"/>
        </w:rPr>
        <w:t xml:space="preserve">. </w:t>
      </w:r>
    </w:p>
    <w:p w14:paraId="1600EAEF" w14:textId="098116C9" w:rsidR="00A409C0" w:rsidRDefault="00A409C0" w:rsidP="007A26CE">
      <w:pPr>
        <w:spacing w:before="0"/>
        <w:ind w:left="720"/>
        <w:contextualSpacing/>
        <w:rPr>
          <w:rFonts w:asciiTheme="minorHAnsi" w:hAnsiTheme="minorHAnsi"/>
          <w:sz w:val="28"/>
          <w:szCs w:val="28"/>
        </w:rPr>
      </w:pPr>
      <w:r>
        <w:rPr>
          <w:rFonts w:asciiTheme="minorHAnsi" w:hAnsiTheme="minorHAnsi"/>
          <w:sz w:val="28"/>
          <w:szCs w:val="28"/>
        </w:rPr>
        <w:t>Mari Lätti kertoi, että Naisvoimistelijoiden käyttö riippuu siitä, millainen äänieristys salissa on.</w:t>
      </w:r>
    </w:p>
    <w:p w14:paraId="3853CF72" w14:textId="7F3CF81A" w:rsidR="00A409C0" w:rsidRDefault="00A409C0" w:rsidP="007A26CE">
      <w:pPr>
        <w:spacing w:before="0"/>
        <w:ind w:left="720"/>
        <w:contextualSpacing/>
        <w:rPr>
          <w:rFonts w:asciiTheme="minorHAnsi" w:hAnsiTheme="minorHAnsi"/>
          <w:sz w:val="28"/>
          <w:szCs w:val="28"/>
        </w:rPr>
      </w:pPr>
      <w:r>
        <w:rPr>
          <w:rFonts w:asciiTheme="minorHAnsi" w:hAnsiTheme="minorHAnsi"/>
          <w:sz w:val="28"/>
          <w:szCs w:val="28"/>
        </w:rPr>
        <w:t>Juuso Liukko totesi, että nämä taksat eivät tue toivomusta harrastusmaksujen alentamisesta. Hän tiedusteli myös varastotilojen suuruutta eli mahtuuko sinne esimerkiksi heidän molskinsa. Hän otti esiin myös aikaisemmin esillä olleen asian omien harjoitustilojen vuokra-avustuksesta.</w:t>
      </w:r>
    </w:p>
    <w:p w14:paraId="4175FCF3" w14:textId="1A9C902B" w:rsidR="00A409C0" w:rsidRDefault="00A409C0" w:rsidP="007A26CE">
      <w:pPr>
        <w:spacing w:before="0"/>
        <w:ind w:left="720"/>
        <w:contextualSpacing/>
        <w:rPr>
          <w:rFonts w:asciiTheme="minorHAnsi" w:hAnsiTheme="minorHAnsi"/>
          <w:sz w:val="28"/>
          <w:szCs w:val="28"/>
        </w:rPr>
      </w:pPr>
      <w:proofErr w:type="spellStart"/>
      <w:r>
        <w:rPr>
          <w:rFonts w:asciiTheme="minorHAnsi" w:hAnsiTheme="minorHAnsi"/>
          <w:sz w:val="28"/>
          <w:szCs w:val="28"/>
        </w:rPr>
        <w:t>Puffetista</w:t>
      </w:r>
      <w:proofErr w:type="spellEnd"/>
      <w:r>
        <w:rPr>
          <w:rFonts w:asciiTheme="minorHAnsi" w:hAnsiTheme="minorHAnsi"/>
          <w:sz w:val="28"/>
          <w:szCs w:val="28"/>
        </w:rPr>
        <w:t xml:space="preserve"> kysyttäessä Auli Kouru kertoi, että se on turnauksissa järjestäjäseuralle mahdollista pitää.</w:t>
      </w:r>
    </w:p>
    <w:p w14:paraId="03537759" w14:textId="65D691BB" w:rsidR="00A409C0" w:rsidRDefault="00A409C0" w:rsidP="007A26CE">
      <w:pPr>
        <w:spacing w:before="0"/>
        <w:ind w:left="720"/>
        <w:contextualSpacing/>
        <w:rPr>
          <w:rFonts w:asciiTheme="minorHAnsi" w:hAnsiTheme="minorHAnsi"/>
          <w:sz w:val="28"/>
          <w:szCs w:val="28"/>
        </w:rPr>
      </w:pPr>
      <w:r>
        <w:rPr>
          <w:rFonts w:asciiTheme="minorHAnsi" w:hAnsiTheme="minorHAnsi"/>
          <w:sz w:val="28"/>
          <w:szCs w:val="28"/>
        </w:rPr>
        <w:t xml:space="preserve">Puheenjohtaja koontipuheenvuorossaan piti valitettavana, jos kalliiden salimaksujen vuoksi tilojen käyttöaste jää pieneksi. </w:t>
      </w:r>
    </w:p>
    <w:p w14:paraId="54E63C50" w14:textId="2E43277C" w:rsidR="003E091C" w:rsidRDefault="00A409C0" w:rsidP="00A409C0">
      <w:pPr>
        <w:spacing w:before="0"/>
        <w:ind w:left="720"/>
        <w:contextualSpacing/>
        <w:rPr>
          <w:rFonts w:asciiTheme="minorHAnsi" w:hAnsiTheme="minorHAnsi"/>
          <w:sz w:val="28"/>
          <w:szCs w:val="28"/>
        </w:rPr>
      </w:pPr>
      <w:r>
        <w:rPr>
          <w:rFonts w:asciiTheme="minorHAnsi" w:hAnsiTheme="minorHAnsi"/>
          <w:sz w:val="28"/>
          <w:szCs w:val="28"/>
        </w:rPr>
        <w:t>Risto Kupari totesi, että nämä käyttömaksut ovat voimassa ensimmäisen toimintavuoden ja niitä pohditaan sitten vuoden päästä uudelleen</w:t>
      </w:r>
    </w:p>
    <w:p w14:paraId="614E808F" w14:textId="77777777" w:rsidR="00A409C0" w:rsidRPr="003E091C" w:rsidRDefault="00A409C0" w:rsidP="00A409C0">
      <w:pPr>
        <w:spacing w:before="0"/>
        <w:ind w:left="720"/>
        <w:contextualSpacing/>
        <w:rPr>
          <w:rFonts w:asciiTheme="minorHAnsi" w:hAnsiTheme="minorHAnsi"/>
          <w:sz w:val="28"/>
          <w:szCs w:val="28"/>
        </w:rPr>
      </w:pPr>
    </w:p>
    <w:p w14:paraId="1FA4A899" w14:textId="00255736" w:rsidR="003E091C" w:rsidRPr="003E091C" w:rsidRDefault="00A409C0" w:rsidP="00A409C0">
      <w:pPr>
        <w:numPr>
          <w:ilvl w:val="0"/>
          <w:numId w:val="26"/>
        </w:numPr>
        <w:spacing w:before="0"/>
        <w:contextualSpacing/>
        <w:rPr>
          <w:rFonts w:asciiTheme="minorHAnsi" w:hAnsiTheme="minorHAnsi"/>
          <w:sz w:val="28"/>
          <w:szCs w:val="28"/>
        </w:rPr>
      </w:pPr>
      <w:r>
        <w:rPr>
          <w:rFonts w:asciiTheme="minorHAnsi" w:hAnsiTheme="minorHAnsi"/>
          <w:sz w:val="28"/>
          <w:szCs w:val="28"/>
        </w:rPr>
        <w:t>Puheenjohtaja päätti kokouksen kello 18.50. Seuraava seuraparlamentin kokous pyritään järjestämä</w:t>
      </w:r>
      <w:r w:rsidR="00933C4F">
        <w:rPr>
          <w:rFonts w:asciiTheme="minorHAnsi" w:hAnsiTheme="minorHAnsi"/>
          <w:sz w:val="28"/>
          <w:szCs w:val="28"/>
        </w:rPr>
        <w:t>än avoimena kaikille seuroille K</w:t>
      </w:r>
      <w:r>
        <w:rPr>
          <w:rFonts w:asciiTheme="minorHAnsi" w:hAnsiTheme="minorHAnsi"/>
          <w:sz w:val="28"/>
          <w:szCs w:val="28"/>
        </w:rPr>
        <w:t>arin kampuksella.</w:t>
      </w:r>
    </w:p>
    <w:p w14:paraId="0AE4BFC4" w14:textId="77777777" w:rsidR="003E091C" w:rsidRPr="003E091C" w:rsidRDefault="003E091C" w:rsidP="003E091C">
      <w:pPr>
        <w:spacing w:before="0"/>
        <w:rPr>
          <w:rFonts w:asciiTheme="minorHAnsi" w:hAnsiTheme="minorHAnsi"/>
          <w:sz w:val="28"/>
          <w:szCs w:val="28"/>
        </w:rPr>
      </w:pPr>
    </w:p>
    <w:p w14:paraId="1C57A947" w14:textId="77777777" w:rsidR="008665A0" w:rsidRPr="00EF17DF" w:rsidRDefault="008665A0" w:rsidP="00EF17DF"/>
    <w:sectPr w:rsidR="008665A0" w:rsidRPr="00EF17DF" w:rsidSect="00DF76B5">
      <w:headerReference w:type="default" r:id="rId11"/>
      <w:footerReference w:type="default" r:id="rId12"/>
      <w:pgSz w:w="11906" w:h="16838"/>
      <w:pgMar w:top="2410" w:right="1134" w:bottom="1417"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54F4" w14:textId="77777777" w:rsidR="001C00C7" w:rsidRDefault="001C00C7" w:rsidP="001C00C7">
      <w:pPr>
        <w:spacing w:before="0" w:after="0" w:line="240" w:lineRule="auto"/>
      </w:pPr>
      <w:r>
        <w:separator/>
      </w:r>
    </w:p>
  </w:endnote>
  <w:endnote w:type="continuationSeparator" w:id="0">
    <w:p w14:paraId="0F0A2F94" w14:textId="77777777" w:rsidR="001C00C7" w:rsidRDefault="001C00C7" w:rsidP="001C00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BB81" w14:textId="77777777" w:rsidR="002000C9" w:rsidRDefault="002000C9" w:rsidP="002000C9">
    <w:pPr>
      <w:pStyle w:val="alaosa"/>
      <w:tabs>
        <w:tab w:val="clear" w:pos="5400"/>
        <w:tab w:val="left" w:pos="5245"/>
      </w:tabs>
      <w:rPr>
        <w:rStyle w:val="Paikkamerkkiteksti"/>
        <w:sz w:val="16"/>
        <w:szCs w:val="16"/>
      </w:rPr>
    </w:pPr>
    <w:r w:rsidRPr="00EA6DA8">
      <w:rPr>
        <w:rStyle w:val="Paikkamerkkiteksti"/>
        <w:sz w:val="16"/>
        <w:szCs w:val="16"/>
      </w:rPr>
      <w:t>RAUMAN KAUPUNKI</w:t>
    </w:r>
  </w:p>
  <w:p w14:paraId="0C9A3D67" w14:textId="77777777" w:rsidR="002000C9" w:rsidRPr="00EA6DA8" w:rsidRDefault="00D62B23" w:rsidP="002000C9">
    <w:pPr>
      <w:pStyle w:val="alaosa"/>
      <w:tabs>
        <w:tab w:val="clear" w:pos="5400"/>
        <w:tab w:val="left" w:pos="5245"/>
      </w:tabs>
      <w:rPr>
        <w:rStyle w:val="Paikkamerkkiteksti"/>
        <w:b/>
        <w:sz w:val="16"/>
        <w:szCs w:val="16"/>
      </w:rPr>
    </w:pPr>
    <w:r>
      <w:rPr>
        <w:rStyle w:val="Paikkamerkkiteksti"/>
        <w:sz w:val="16"/>
        <w:szCs w:val="16"/>
      </w:rPr>
      <w:t>Sivistystoimi/Liikuntapalvelut</w:t>
    </w:r>
  </w:p>
  <w:p w14:paraId="14325470" w14:textId="77777777" w:rsidR="002000C9" w:rsidRDefault="002000C9" w:rsidP="002000C9">
    <w:pPr>
      <w:pStyle w:val="alaosa"/>
      <w:tabs>
        <w:tab w:val="clear" w:pos="5400"/>
        <w:tab w:val="left" w:pos="5245"/>
      </w:tabs>
      <w:rPr>
        <w:rStyle w:val="Paikkamerkkiteksti"/>
        <w:sz w:val="16"/>
        <w:szCs w:val="16"/>
      </w:rPr>
    </w:pPr>
    <w:r>
      <w:rPr>
        <w:rStyle w:val="Paikkamerkkiteksti"/>
        <w:sz w:val="16"/>
        <w:szCs w:val="16"/>
      </w:rPr>
      <w:t>PL 41, 26101 Rauma</w:t>
    </w:r>
  </w:p>
  <w:p w14:paraId="69DE131E" w14:textId="77777777" w:rsidR="008665A0" w:rsidRPr="002000C9" w:rsidRDefault="002000C9" w:rsidP="002000C9">
    <w:pPr>
      <w:pStyle w:val="alaosa"/>
      <w:tabs>
        <w:tab w:val="clear" w:pos="5400"/>
        <w:tab w:val="left" w:pos="5245"/>
      </w:tabs>
      <w:rPr>
        <w:color w:val="808080"/>
        <w:sz w:val="16"/>
        <w:szCs w:val="16"/>
      </w:rPr>
    </w:pPr>
    <w:r w:rsidRPr="00EA6DA8">
      <w:rPr>
        <w:rStyle w:val="Paikkamerkkiteksti"/>
        <w:sz w:val="16"/>
        <w:szCs w:val="16"/>
      </w:rPr>
      <w:t>rauma.fi</w:t>
    </w:r>
  </w:p>
  <w:p w14:paraId="07905C37" w14:textId="77777777" w:rsidR="008665A0" w:rsidRDefault="008665A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7D0FC" w14:textId="77777777" w:rsidR="001C00C7" w:rsidRDefault="001C00C7" w:rsidP="001C00C7">
      <w:pPr>
        <w:spacing w:before="0" w:after="0" w:line="240" w:lineRule="auto"/>
      </w:pPr>
      <w:r>
        <w:separator/>
      </w:r>
    </w:p>
  </w:footnote>
  <w:footnote w:type="continuationSeparator" w:id="0">
    <w:p w14:paraId="2BE3E6FB" w14:textId="77777777" w:rsidR="001C00C7" w:rsidRDefault="001C00C7" w:rsidP="001C00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C456" w14:textId="77777777" w:rsidR="00757A50" w:rsidRPr="009B6945" w:rsidRDefault="00757A50" w:rsidP="00757A50">
    <w:pPr>
      <w:pStyle w:val="Yltunniste"/>
      <w:tabs>
        <w:tab w:val="left" w:pos="0"/>
      </w:tabs>
      <w:rPr>
        <w:rFonts w:cs="Arial"/>
      </w:rPr>
    </w:pPr>
    <w:r>
      <w:rPr>
        <w:rFonts w:cs="Arial"/>
        <w:noProof/>
        <w:lang w:eastAsia="fi-FI"/>
      </w:rPr>
      <w:drawing>
        <wp:anchor distT="0" distB="0" distL="114300" distR="114300" simplePos="0" relativeHeight="251661312" behindDoc="1" locked="0" layoutInCell="1" allowOverlap="1" wp14:anchorId="77D82F57" wp14:editId="3B9D1338">
          <wp:simplePos x="0" y="0"/>
          <wp:positionH relativeFrom="page">
            <wp:posOffset>734695</wp:posOffset>
          </wp:positionH>
          <wp:positionV relativeFrom="page">
            <wp:posOffset>542925</wp:posOffset>
          </wp:positionV>
          <wp:extent cx="1634490" cy="363855"/>
          <wp:effectExtent l="0" t="0" r="3810" b="0"/>
          <wp:wrapNone/>
          <wp:docPr id="1" name="Kuva 1" descr="Rauman kaupungi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fi-FI"/>
      </w:rPr>
      <mc:AlternateContent>
        <mc:Choice Requires="wps">
          <w:drawing>
            <wp:anchor distT="0" distB="0" distL="114300" distR="114300" simplePos="0" relativeHeight="251662336" behindDoc="0" locked="1" layoutInCell="1" allowOverlap="1" wp14:anchorId="13F71381" wp14:editId="08B3EC45">
              <wp:simplePos x="0" y="0"/>
              <wp:positionH relativeFrom="page">
                <wp:posOffset>4032250</wp:posOffset>
              </wp:positionH>
              <wp:positionV relativeFrom="page">
                <wp:posOffset>323850</wp:posOffset>
              </wp:positionV>
              <wp:extent cx="2887345" cy="687070"/>
              <wp:effectExtent l="3175" t="0" r="0" b="0"/>
              <wp:wrapNone/>
              <wp:docPr id="3"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7BD394" w14:textId="77777777"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p w14:paraId="1E70BDAB" w14:textId="77777777" w:rsidR="00757A50" w:rsidRPr="00D4182A" w:rsidRDefault="00757A50" w:rsidP="00757A50">
                          <w:pPr>
                            <w:pStyle w:val="pvm"/>
                            <w:jc w:val="left"/>
                          </w:pPr>
                        </w:p>
                        <w:p w14:paraId="662907FC" w14:textId="77777777" w:rsidR="00757A50" w:rsidRPr="00D4182A" w:rsidRDefault="00D62B23" w:rsidP="00757A50">
                          <w:pPr>
                            <w:pStyle w:val="pvm"/>
                            <w:jc w:val="left"/>
                          </w:pPr>
                          <w:r>
                            <w:t>MUISTIO</w:t>
                          </w:r>
                        </w:p>
                        <w:p w14:paraId="4F243799" w14:textId="02D76D73" w:rsidR="00757A50" w:rsidRPr="00C00496" w:rsidRDefault="00757A50" w:rsidP="00757A50">
                          <w:pPr>
                            <w:pStyle w:val="pvm"/>
                            <w:jc w:val="left"/>
                            <w:rPr>
                              <w:color w:val="auto"/>
                            </w:rPr>
                          </w:pPr>
                          <w:r w:rsidRPr="00C00496">
                            <w:rPr>
                              <w:rStyle w:val="Paikkamerkkiteksti"/>
                              <w:color w:val="auto"/>
                            </w:rPr>
                            <w:fldChar w:fldCharType="begin"/>
                          </w:r>
                          <w:r w:rsidRPr="00C00496">
                            <w:rPr>
                              <w:rStyle w:val="Paikkamerkkiteksti"/>
                              <w:color w:val="auto"/>
                            </w:rPr>
                            <w:instrText xml:space="preserve"> TIME \@ "d.M.yyyy" </w:instrText>
                          </w:r>
                          <w:r w:rsidRPr="00C00496">
                            <w:rPr>
                              <w:rStyle w:val="Paikkamerkkiteksti"/>
                              <w:color w:val="auto"/>
                            </w:rPr>
                            <w:fldChar w:fldCharType="separate"/>
                          </w:r>
                          <w:r w:rsidR="004115E3">
                            <w:rPr>
                              <w:rStyle w:val="Paikkamerkkiteksti"/>
                              <w:noProof/>
                              <w:color w:val="auto"/>
                            </w:rPr>
                            <w:t>14.2.2024</w:t>
                          </w:r>
                          <w:r w:rsidRPr="00C00496">
                            <w:rPr>
                              <w:rStyle w:val="Paikkamerkkiteksti"/>
                              <w:color w:val="auto"/>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F71381" id="_x0000_t202" coordsize="21600,21600" o:spt="202" path="m,l,21600r21600,l21600,xe">
              <v:stroke joinstyle="miter"/>
              <v:path gradientshapeok="t" o:connecttype="rect"/>
            </v:shapetype>
            <v:shape id="Tekstiruutu 8" o:spid="_x0000_s1026" type="#_x0000_t202" style="position:absolute;margin-left:317.5pt;margin-top:25.5pt;width:227.35pt;height:5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" filled="f" stroked="f" strokeweight=".5pt">
              <v:textbox inset="0,0,0,0">
                <w:txbxContent>
                  <w:p w14:paraId="797BD394" w14:textId="77777777"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p w14:paraId="1E70BDAB" w14:textId="77777777" w:rsidR="00757A50" w:rsidRPr="00D4182A" w:rsidRDefault="00757A50" w:rsidP="00757A50">
                    <w:pPr>
                      <w:pStyle w:val="pvm"/>
                      <w:jc w:val="left"/>
                    </w:pPr>
                  </w:p>
                  <w:p w14:paraId="662907FC" w14:textId="77777777" w:rsidR="00757A50" w:rsidRPr="00D4182A" w:rsidRDefault="00D62B23" w:rsidP="00757A50">
                    <w:pPr>
                      <w:pStyle w:val="pvm"/>
                      <w:jc w:val="left"/>
                    </w:pPr>
                    <w:r>
                      <w:t>MUISTIO</w:t>
                    </w:r>
                  </w:p>
                  <w:p w14:paraId="4F243799" w14:textId="02D76D73" w:rsidR="00757A50" w:rsidRPr="00C00496" w:rsidRDefault="00757A50" w:rsidP="00757A50">
                    <w:pPr>
                      <w:pStyle w:val="pvm"/>
                      <w:jc w:val="left"/>
                      <w:rPr>
                        <w:color w:val="auto"/>
                      </w:rPr>
                    </w:pPr>
                    <w:r w:rsidRPr="00C00496">
                      <w:rPr>
                        <w:rStyle w:val="Paikkamerkkiteksti"/>
                        <w:color w:val="auto"/>
                      </w:rPr>
                      <w:fldChar w:fldCharType="begin"/>
                    </w:r>
                    <w:r w:rsidRPr="00C00496">
                      <w:rPr>
                        <w:rStyle w:val="Paikkamerkkiteksti"/>
                        <w:color w:val="auto"/>
                      </w:rPr>
                      <w:instrText xml:space="preserve"> TIME \@ "d.M.yyyy" </w:instrText>
                    </w:r>
                    <w:r w:rsidRPr="00C00496">
                      <w:rPr>
                        <w:rStyle w:val="Paikkamerkkiteksti"/>
                        <w:color w:val="auto"/>
                      </w:rPr>
                      <w:fldChar w:fldCharType="separate"/>
                    </w:r>
                    <w:r w:rsidR="004115E3">
                      <w:rPr>
                        <w:rStyle w:val="Paikkamerkkiteksti"/>
                        <w:noProof/>
                        <w:color w:val="auto"/>
                      </w:rPr>
                      <w:t>14.2.2024</w:t>
                    </w:r>
                    <w:r w:rsidRPr="00C00496">
                      <w:rPr>
                        <w:rStyle w:val="Paikkamerkkiteksti"/>
                        <w:color w:val="auto"/>
                      </w:rPr>
                      <w:fldChar w:fldCharType="end"/>
                    </w:r>
                  </w:p>
                </w:txbxContent>
              </v:textbox>
              <w10:wrap anchorx="page" anchory="page"/>
              <w10:anchorlock/>
            </v:shape>
          </w:pict>
        </mc:Fallback>
      </mc:AlternateContent>
    </w:r>
  </w:p>
  <w:p w14:paraId="5BE1DB0D" w14:textId="77777777" w:rsidR="00757A50" w:rsidRPr="00757A50" w:rsidRDefault="00757A50" w:rsidP="00757A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3517"/>
    <w:multiLevelType w:val="hybridMultilevel"/>
    <w:tmpl w:val="CEB450BE"/>
    <w:lvl w:ilvl="0" w:tplc="FF5866E4">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48D0757"/>
    <w:multiLevelType w:val="hybridMultilevel"/>
    <w:tmpl w:val="6B4A7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5A358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21C4F"/>
    <w:multiLevelType w:val="multilevel"/>
    <w:tmpl w:val="874CDC42"/>
    <w:numStyleLink w:val="Tyyli1"/>
  </w:abstractNum>
  <w:abstractNum w:abstractNumId="4" w15:restartNumberingAfterBreak="0">
    <w:nsid w:val="23ED6EF9"/>
    <w:multiLevelType w:val="hybridMultilevel"/>
    <w:tmpl w:val="640206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49B751A"/>
    <w:multiLevelType w:val="hybridMultilevel"/>
    <w:tmpl w:val="47224750"/>
    <w:lvl w:ilvl="0" w:tplc="040B0001">
      <w:start w:val="1"/>
      <w:numFmt w:val="bullet"/>
      <w:lvlText w:val=""/>
      <w:lvlJc w:val="left"/>
      <w:pPr>
        <w:ind w:left="720" w:hanging="360"/>
      </w:pPr>
      <w:rPr>
        <w:rFonts w:ascii="Symbol" w:hAnsi="Symbol" w:hint="default"/>
      </w:rPr>
    </w:lvl>
    <w:lvl w:ilvl="1" w:tplc="41B8952A">
      <w:numFmt w:val="bullet"/>
      <w:lvlText w:val="·"/>
      <w:lvlJc w:val="left"/>
      <w:pPr>
        <w:ind w:left="1710" w:hanging="63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4C6853"/>
    <w:multiLevelType w:val="hybridMultilevel"/>
    <w:tmpl w:val="889091AA"/>
    <w:lvl w:ilvl="0" w:tplc="C03C46C0">
      <w:start w:val="1"/>
      <w:numFmt w:val="decimal"/>
      <w:suff w:val="space"/>
      <w:lvlText w:val="%1."/>
      <w:lvlJc w:val="left"/>
      <w:pPr>
        <w:ind w:left="0" w:firstLine="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9116FB"/>
    <w:multiLevelType w:val="hybridMultilevel"/>
    <w:tmpl w:val="E85475A8"/>
    <w:lvl w:ilvl="0" w:tplc="D4C8A20C">
      <w:start w:val="1"/>
      <w:numFmt w:val="decimal"/>
      <w:lvlText w:val="%1."/>
      <w:lvlJc w:val="left"/>
      <w:pPr>
        <w:ind w:left="720" w:hanging="360"/>
      </w:pPr>
      <w:rPr>
        <w:rFonts w:ascii="Arial"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2951E20"/>
    <w:multiLevelType w:val="hybridMultilevel"/>
    <w:tmpl w:val="C624DD26"/>
    <w:lvl w:ilvl="0" w:tplc="42088DFE">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32C2238"/>
    <w:multiLevelType w:val="multilevel"/>
    <w:tmpl w:val="874CDC42"/>
    <w:numStyleLink w:val="Tyyli1"/>
  </w:abstractNum>
  <w:abstractNum w:abstractNumId="10" w15:restartNumberingAfterBreak="0">
    <w:nsid w:val="43514A28"/>
    <w:multiLevelType w:val="hybridMultilevel"/>
    <w:tmpl w:val="471E9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62B2407"/>
    <w:multiLevelType w:val="multilevel"/>
    <w:tmpl w:val="874CDC42"/>
    <w:styleLink w:val="Tyyli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6E550A"/>
    <w:multiLevelType w:val="hybridMultilevel"/>
    <w:tmpl w:val="F56CEC90"/>
    <w:lvl w:ilvl="0" w:tplc="C68218E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9910CDC"/>
    <w:multiLevelType w:val="hybridMultilevel"/>
    <w:tmpl w:val="85404D40"/>
    <w:lvl w:ilvl="0" w:tplc="154EC5C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B443150"/>
    <w:multiLevelType w:val="hybridMultilevel"/>
    <w:tmpl w:val="03089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2265502"/>
    <w:multiLevelType w:val="hybridMultilevel"/>
    <w:tmpl w:val="EDCAE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4F2019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AE2B8F"/>
    <w:multiLevelType w:val="hybridMultilevel"/>
    <w:tmpl w:val="809A2948"/>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870106B"/>
    <w:multiLevelType w:val="hybridMultilevel"/>
    <w:tmpl w:val="2A3A7D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EB03EED"/>
    <w:multiLevelType w:val="hybridMultilevel"/>
    <w:tmpl w:val="B9323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268737A"/>
    <w:multiLevelType w:val="hybridMultilevel"/>
    <w:tmpl w:val="F87EB34C"/>
    <w:lvl w:ilvl="0" w:tplc="22AEC960">
      <w:start w:val="1"/>
      <w:numFmt w:val="bullet"/>
      <w:pStyle w:val="Luettelomerkki"/>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3493D94"/>
    <w:multiLevelType w:val="hybridMultilevel"/>
    <w:tmpl w:val="07E8AB76"/>
    <w:lvl w:ilvl="0" w:tplc="B2B8CF6C">
      <w:start w:val="1"/>
      <w:numFmt w:val="bullet"/>
      <w:suff w:val="space"/>
      <w:lvlText w:val=""/>
      <w:lvlJc w:val="left"/>
      <w:pPr>
        <w:ind w:left="17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5147837"/>
    <w:multiLevelType w:val="multilevel"/>
    <w:tmpl w:val="874CDC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E9674E"/>
    <w:multiLevelType w:val="hybridMultilevel"/>
    <w:tmpl w:val="96443D36"/>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6040602"/>
    <w:multiLevelType w:val="hybridMultilevel"/>
    <w:tmpl w:val="A55EA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80732A5"/>
    <w:multiLevelType w:val="hybridMultilevel"/>
    <w:tmpl w:val="94FE4028"/>
    <w:lvl w:ilvl="0" w:tplc="C68218EC">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EA463C2"/>
    <w:multiLevelType w:val="hybridMultilevel"/>
    <w:tmpl w:val="9816EB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3"/>
  </w:num>
  <w:num w:numId="4">
    <w:abstractNumId w:val="15"/>
  </w:num>
  <w:num w:numId="5">
    <w:abstractNumId w:val="18"/>
  </w:num>
  <w:num w:numId="6">
    <w:abstractNumId w:val="10"/>
  </w:num>
  <w:num w:numId="7">
    <w:abstractNumId w:val="25"/>
  </w:num>
  <w:num w:numId="8">
    <w:abstractNumId w:val="19"/>
  </w:num>
  <w:num w:numId="9">
    <w:abstractNumId w:val="23"/>
  </w:num>
  <w:num w:numId="10">
    <w:abstractNumId w:val="16"/>
  </w:num>
  <w:num w:numId="11">
    <w:abstractNumId w:val="0"/>
  </w:num>
  <w:num w:numId="12">
    <w:abstractNumId w:val="17"/>
  </w:num>
  <w:num w:numId="13">
    <w:abstractNumId w:val="12"/>
  </w:num>
  <w:num w:numId="14">
    <w:abstractNumId w:val="7"/>
  </w:num>
  <w:num w:numId="15">
    <w:abstractNumId w:val="3"/>
  </w:num>
  <w:num w:numId="16">
    <w:abstractNumId w:val="11"/>
  </w:num>
  <w:num w:numId="17">
    <w:abstractNumId w:val="9"/>
  </w:num>
  <w:num w:numId="18">
    <w:abstractNumId w:val="2"/>
  </w:num>
  <w:num w:numId="19">
    <w:abstractNumId w:val="26"/>
  </w:num>
  <w:num w:numId="20">
    <w:abstractNumId w:val="22"/>
  </w:num>
  <w:num w:numId="21">
    <w:abstractNumId w:val="1"/>
  </w:num>
  <w:num w:numId="22">
    <w:abstractNumId w:val="20"/>
  </w:num>
  <w:num w:numId="23">
    <w:abstractNumId w:val="5"/>
  </w:num>
  <w:num w:numId="24">
    <w:abstractNumId w:val="14"/>
  </w:num>
  <w:num w:numId="25">
    <w:abstractNumId w:val="24"/>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C7"/>
    <w:rsid w:val="000A18E4"/>
    <w:rsid w:val="000C4CD3"/>
    <w:rsid w:val="001C00C7"/>
    <w:rsid w:val="002000C9"/>
    <w:rsid w:val="002905E3"/>
    <w:rsid w:val="003029BB"/>
    <w:rsid w:val="00333E12"/>
    <w:rsid w:val="00385592"/>
    <w:rsid w:val="003B6ADA"/>
    <w:rsid w:val="003E091C"/>
    <w:rsid w:val="004115E3"/>
    <w:rsid w:val="004215DA"/>
    <w:rsid w:val="004B05D1"/>
    <w:rsid w:val="00540991"/>
    <w:rsid w:val="00673A93"/>
    <w:rsid w:val="006B7234"/>
    <w:rsid w:val="00757A50"/>
    <w:rsid w:val="007A26CE"/>
    <w:rsid w:val="008665A0"/>
    <w:rsid w:val="00892E9D"/>
    <w:rsid w:val="008C68DB"/>
    <w:rsid w:val="008E10C8"/>
    <w:rsid w:val="00925BB6"/>
    <w:rsid w:val="00933C4F"/>
    <w:rsid w:val="00962371"/>
    <w:rsid w:val="00992D80"/>
    <w:rsid w:val="00A409C0"/>
    <w:rsid w:val="00A94D3E"/>
    <w:rsid w:val="00AF77A3"/>
    <w:rsid w:val="00B113EE"/>
    <w:rsid w:val="00BB635E"/>
    <w:rsid w:val="00C00496"/>
    <w:rsid w:val="00D62B23"/>
    <w:rsid w:val="00DC59B7"/>
    <w:rsid w:val="00DF76B5"/>
    <w:rsid w:val="00E13B4D"/>
    <w:rsid w:val="00E15300"/>
    <w:rsid w:val="00E75685"/>
    <w:rsid w:val="00E82656"/>
    <w:rsid w:val="00EE24EE"/>
    <w:rsid w:val="00EF17DF"/>
    <w:rsid w:val="00F00D4E"/>
    <w:rsid w:val="00F00D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83E46E"/>
  <w15:chartTrackingRefBased/>
  <w15:docId w15:val="{0970C5C9-A124-47D4-9470-33BC59F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äteksti"/>
    <w:qFormat/>
    <w:rsid w:val="001C00C7"/>
    <w:pPr>
      <w:spacing w:before="120"/>
    </w:pPr>
    <w:rPr>
      <w:rFonts w:ascii="Arial" w:hAnsi="Arial"/>
    </w:rPr>
  </w:style>
  <w:style w:type="paragraph" w:styleId="Otsikko1">
    <w:name w:val="heading 1"/>
    <w:basedOn w:val="Normaali"/>
    <w:next w:val="Normaali"/>
    <w:link w:val="Otsikko1Char"/>
    <w:uiPriority w:val="9"/>
    <w:qFormat/>
    <w:rsid w:val="001C00C7"/>
    <w:pPr>
      <w:keepNext/>
      <w:keepLines/>
      <w:spacing w:before="240" w:after="240"/>
      <w:outlineLvl w:val="0"/>
    </w:pPr>
    <w:rPr>
      <w:rFonts w:eastAsiaTheme="majorEastAsia" w:cstheme="majorBidi"/>
      <w:b/>
      <w:sz w:val="26"/>
      <w:szCs w:val="32"/>
    </w:rPr>
  </w:style>
  <w:style w:type="paragraph" w:styleId="Otsikko2">
    <w:name w:val="heading 2"/>
    <w:aliases w:val="Väliotsikko"/>
    <w:basedOn w:val="Normaali"/>
    <w:next w:val="Normaali"/>
    <w:link w:val="Otsikko2Char"/>
    <w:uiPriority w:val="9"/>
    <w:unhideWhenUsed/>
    <w:qFormat/>
    <w:rsid w:val="001C00C7"/>
    <w:pPr>
      <w:keepNext/>
      <w:keepLines/>
      <w:spacing w:before="160" w:after="120"/>
      <w:outlineLvl w:val="1"/>
    </w:pPr>
    <w:rPr>
      <w:rFonts w:eastAsiaTheme="majorEastAsia" w:cstheme="majorBidi"/>
      <w:b/>
      <w:sz w:val="24"/>
      <w:szCs w:val="26"/>
    </w:rPr>
  </w:style>
  <w:style w:type="paragraph" w:styleId="Otsikko3">
    <w:name w:val="heading 3"/>
    <w:aliases w:val="Alaotsikot"/>
    <w:basedOn w:val="Normaali"/>
    <w:next w:val="Normaali"/>
    <w:link w:val="Otsikko3Char"/>
    <w:uiPriority w:val="9"/>
    <w:unhideWhenUsed/>
    <w:qFormat/>
    <w:rsid w:val="001C00C7"/>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rsid w:val="001C00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00C7"/>
    <w:rPr>
      <w:rFonts w:ascii="Arial" w:eastAsiaTheme="majorEastAsia" w:hAnsi="Arial" w:cstheme="majorBidi"/>
      <w:b/>
      <w:sz w:val="26"/>
      <w:szCs w:val="32"/>
    </w:rPr>
  </w:style>
  <w:style w:type="character" w:customStyle="1" w:styleId="Otsikko2Char">
    <w:name w:val="Otsikko 2 Char"/>
    <w:aliases w:val="Väliotsikko Char"/>
    <w:basedOn w:val="Kappaleenoletusfontti"/>
    <w:link w:val="Otsikko2"/>
    <w:uiPriority w:val="9"/>
    <w:rsid w:val="001C00C7"/>
    <w:rPr>
      <w:rFonts w:ascii="Arial" w:eastAsiaTheme="majorEastAsia" w:hAnsi="Arial" w:cstheme="majorBidi"/>
      <w:b/>
      <w:sz w:val="24"/>
      <w:szCs w:val="26"/>
    </w:rPr>
  </w:style>
  <w:style w:type="paragraph" w:styleId="Sisllysluettelonotsikko">
    <w:name w:val="TOC Heading"/>
    <w:basedOn w:val="Otsikko1"/>
    <w:next w:val="Normaali"/>
    <w:uiPriority w:val="39"/>
    <w:unhideWhenUsed/>
    <w:qFormat/>
    <w:rsid w:val="001C00C7"/>
    <w:pPr>
      <w:outlineLvl w:val="9"/>
    </w:pPr>
    <w:rPr>
      <w:lang w:eastAsia="fi-FI"/>
    </w:rPr>
  </w:style>
  <w:style w:type="paragraph" w:styleId="Sisluet1">
    <w:name w:val="toc 1"/>
    <w:basedOn w:val="Normaali"/>
    <w:next w:val="Normaali"/>
    <w:autoRedefine/>
    <w:uiPriority w:val="39"/>
    <w:unhideWhenUsed/>
    <w:rsid w:val="001C00C7"/>
    <w:pPr>
      <w:spacing w:after="100"/>
    </w:pPr>
  </w:style>
  <w:style w:type="paragraph" w:styleId="Sisluet2">
    <w:name w:val="toc 2"/>
    <w:basedOn w:val="Normaali"/>
    <w:next w:val="Normaali"/>
    <w:autoRedefine/>
    <w:uiPriority w:val="39"/>
    <w:unhideWhenUsed/>
    <w:rsid w:val="001C00C7"/>
    <w:pPr>
      <w:spacing w:after="100"/>
      <w:ind w:left="220"/>
    </w:pPr>
  </w:style>
  <w:style w:type="character" w:styleId="Hyperlinkki">
    <w:name w:val="Hyperlink"/>
    <w:basedOn w:val="Kappaleenoletusfontti"/>
    <w:uiPriority w:val="99"/>
    <w:unhideWhenUsed/>
    <w:rsid w:val="001C00C7"/>
    <w:rPr>
      <w:color w:val="0563C1" w:themeColor="hyperlink"/>
      <w:u w:val="single"/>
    </w:rPr>
  </w:style>
  <w:style w:type="character" w:customStyle="1" w:styleId="Otsikko3Char">
    <w:name w:val="Otsikko 3 Char"/>
    <w:aliases w:val="Alaotsikot Char"/>
    <w:basedOn w:val="Kappaleenoletusfontti"/>
    <w:link w:val="Otsikko3"/>
    <w:uiPriority w:val="9"/>
    <w:rsid w:val="001C00C7"/>
    <w:rPr>
      <w:rFonts w:ascii="Arial" w:eastAsiaTheme="majorEastAsia" w:hAnsi="Arial" w:cstheme="majorBidi"/>
      <w:b/>
      <w:szCs w:val="24"/>
    </w:rPr>
  </w:style>
  <w:style w:type="character" w:customStyle="1" w:styleId="Otsikko4Char">
    <w:name w:val="Otsikko 4 Char"/>
    <w:basedOn w:val="Kappaleenoletusfontti"/>
    <w:link w:val="Otsikko4"/>
    <w:uiPriority w:val="9"/>
    <w:rsid w:val="001C00C7"/>
    <w:rPr>
      <w:rFonts w:asciiTheme="majorHAnsi" w:eastAsiaTheme="majorEastAsia" w:hAnsiTheme="majorHAnsi" w:cstheme="majorBidi"/>
      <w:i/>
      <w:iCs/>
      <w:color w:val="2E74B5" w:themeColor="accent1" w:themeShade="BF"/>
    </w:rPr>
  </w:style>
  <w:style w:type="character" w:styleId="Voimakaskorostus">
    <w:name w:val="Intense Emphasis"/>
    <w:basedOn w:val="Kappaleenoletusfontti"/>
    <w:uiPriority w:val="21"/>
    <w:rsid w:val="001C00C7"/>
    <w:rPr>
      <w:i/>
      <w:iCs/>
      <w:color w:val="5B9BD5" w:themeColor="accent1"/>
    </w:rPr>
  </w:style>
  <w:style w:type="paragraph" w:styleId="Sisluet3">
    <w:name w:val="toc 3"/>
    <w:basedOn w:val="Normaali"/>
    <w:next w:val="Normaali"/>
    <w:autoRedefine/>
    <w:uiPriority w:val="39"/>
    <w:unhideWhenUsed/>
    <w:rsid w:val="001C00C7"/>
    <w:pPr>
      <w:spacing w:after="100"/>
      <w:ind w:left="440"/>
    </w:pPr>
  </w:style>
  <w:style w:type="paragraph" w:styleId="Yltunniste">
    <w:name w:val="header"/>
    <w:basedOn w:val="Normaali"/>
    <w:link w:val="YltunnisteChar"/>
    <w:uiPriority w:val="99"/>
    <w:unhideWhenUsed/>
    <w:rsid w:val="001C00C7"/>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1C00C7"/>
    <w:rPr>
      <w:rFonts w:ascii="Arial" w:hAnsi="Arial"/>
    </w:rPr>
  </w:style>
  <w:style w:type="paragraph" w:styleId="Alatunniste">
    <w:name w:val="footer"/>
    <w:basedOn w:val="Normaali"/>
    <w:link w:val="AlatunnisteChar"/>
    <w:uiPriority w:val="99"/>
    <w:unhideWhenUsed/>
    <w:rsid w:val="001C00C7"/>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1C00C7"/>
    <w:rPr>
      <w:rFonts w:ascii="Arial" w:hAnsi="Arial"/>
    </w:rPr>
  </w:style>
  <w:style w:type="character" w:styleId="Paikkamerkkiteksti">
    <w:name w:val="Placeholder Text"/>
    <w:uiPriority w:val="99"/>
    <w:rsid w:val="008665A0"/>
    <w:rPr>
      <w:color w:val="808080"/>
    </w:rPr>
  </w:style>
  <w:style w:type="paragraph" w:customStyle="1" w:styleId="alaosa">
    <w:name w:val="alaosa"/>
    <w:basedOn w:val="Alatunniste"/>
    <w:link w:val="alaosaChar"/>
    <w:qFormat/>
    <w:rsid w:val="008665A0"/>
    <w:pPr>
      <w:tabs>
        <w:tab w:val="left" w:pos="5400"/>
      </w:tabs>
      <w:spacing w:line="200" w:lineRule="exact"/>
    </w:pPr>
    <w:rPr>
      <w:rFonts w:eastAsia="Calibri" w:cs="Times New Roman"/>
      <w:sz w:val="15"/>
    </w:rPr>
  </w:style>
  <w:style w:type="character" w:customStyle="1" w:styleId="alaosaChar">
    <w:name w:val="alaosa Char"/>
    <w:link w:val="alaosa"/>
    <w:rsid w:val="008665A0"/>
    <w:rPr>
      <w:rFonts w:ascii="Arial" w:eastAsia="Calibri" w:hAnsi="Arial" w:cs="Times New Roman"/>
      <w:sz w:val="15"/>
    </w:rPr>
  </w:style>
  <w:style w:type="paragraph" w:customStyle="1" w:styleId="pvm">
    <w:name w:val="pvm"/>
    <w:basedOn w:val="Normaali"/>
    <w:link w:val="pvmChar"/>
    <w:qFormat/>
    <w:rsid w:val="00C00496"/>
    <w:pPr>
      <w:spacing w:before="0" w:after="0" w:line="240" w:lineRule="exact"/>
      <w:jc w:val="center"/>
    </w:pPr>
    <w:rPr>
      <w:rFonts w:eastAsia="Calibri" w:cs="Times New Roman"/>
      <w:color w:val="000000" w:themeColor="text1"/>
    </w:rPr>
  </w:style>
  <w:style w:type="character" w:customStyle="1" w:styleId="pvmChar">
    <w:name w:val="pvm Char"/>
    <w:link w:val="pvm"/>
    <w:rsid w:val="00C00496"/>
    <w:rPr>
      <w:rFonts w:ascii="Arial" w:eastAsia="Calibri" w:hAnsi="Arial" w:cs="Times New Roman"/>
      <w:color w:val="000000" w:themeColor="text1"/>
    </w:rPr>
  </w:style>
  <w:style w:type="paragraph" w:styleId="Luettelokappale">
    <w:name w:val="List Paragraph"/>
    <w:basedOn w:val="Normaali"/>
    <w:uiPriority w:val="34"/>
    <w:qFormat/>
    <w:rsid w:val="00757A50"/>
    <w:pPr>
      <w:ind w:left="720"/>
      <w:contextualSpacing/>
    </w:pPr>
  </w:style>
  <w:style w:type="paragraph" w:styleId="Seliteteksti">
    <w:name w:val="Balloon Text"/>
    <w:basedOn w:val="Normaali"/>
    <w:link w:val="SelitetekstiChar"/>
    <w:uiPriority w:val="99"/>
    <w:semiHidden/>
    <w:unhideWhenUsed/>
    <w:rsid w:val="00757A50"/>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7A50"/>
    <w:rPr>
      <w:rFonts w:ascii="Segoe UI" w:hAnsi="Segoe UI" w:cs="Segoe UI"/>
      <w:sz w:val="18"/>
      <w:szCs w:val="18"/>
    </w:rPr>
  </w:style>
  <w:style w:type="numbering" w:customStyle="1" w:styleId="Tyyli1">
    <w:name w:val="Tyyli1"/>
    <w:uiPriority w:val="99"/>
    <w:rsid w:val="000C4CD3"/>
    <w:pPr>
      <w:numPr>
        <w:numId w:val="16"/>
      </w:numPr>
    </w:pPr>
  </w:style>
  <w:style w:type="paragraph" w:customStyle="1" w:styleId="Luettelomerkint">
    <w:name w:val="Luettelomerkintä"/>
    <w:basedOn w:val="Leipteksti"/>
    <w:next w:val="Luettelo"/>
    <w:link w:val="LuettelomerkintChar"/>
    <w:rsid w:val="002905E3"/>
  </w:style>
  <w:style w:type="paragraph" w:customStyle="1" w:styleId="Luettelomerkki">
    <w:name w:val="Luettelomerkki"/>
    <w:basedOn w:val="Leipteksti"/>
    <w:link w:val="LuettelomerkkiChar"/>
    <w:qFormat/>
    <w:rsid w:val="002905E3"/>
    <w:pPr>
      <w:numPr>
        <w:numId w:val="22"/>
      </w:numPr>
    </w:pPr>
  </w:style>
  <w:style w:type="paragraph" w:styleId="Leipteksti">
    <w:name w:val="Body Text"/>
    <w:basedOn w:val="Normaali"/>
    <w:link w:val="LeiptekstiChar"/>
    <w:uiPriority w:val="99"/>
    <w:semiHidden/>
    <w:unhideWhenUsed/>
    <w:rsid w:val="002905E3"/>
    <w:pPr>
      <w:spacing w:after="120"/>
    </w:pPr>
  </w:style>
  <w:style w:type="character" w:customStyle="1" w:styleId="LeiptekstiChar">
    <w:name w:val="Leipäteksti Char"/>
    <w:basedOn w:val="Kappaleenoletusfontti"/>
    <w:link w:val="Leipteksti"/>
    <w:uiPriority w:val="99"/>
    <w:semiHidden/>
    <w:rsid w:val="002905E3"/>
    <w:rPr>
      <w:rFonts w:ascii="Arial" w:hAnsi="Arial"/>
    </w:rPr>
  </w:style>
  <w:style w:type="paragraph" w:styleId="Luettelo">
    <w:name w:val="List"/>
    <w:basedOn w:val="Normaali"/>
    <w:uiPriority w:val="99"/>
    <w:semiHidden/>
    <w:unhideWhenUsed/>
    <w:rsid w:val="002905E3"/>
    <w:pPr>
      <w:ind w:left="283" w:hanging="283"/>
      <w:contextualSpacing/>
    </w:pPr>
  </w:style>
  <w:style w:type="character" w:customStyle="1" w:styleId="LuettelomerkintChar">
    <w:name w:val="Luettelomerkintä Char"/>
    <w:basedOn w:val="LeiptekstiChar"/>
    <w:link w:val="Luettelomerkint"/>
    <w:rsid w:val="002905E3"/>
    <w:rPr>
      <w:rFonts w:ascii="Arial" w:hAnsi="Arial"/>
    </w:rPr>
  </w:style>
  <w:style w:type="character" w:customStyle="1" w:styleId="LuettelomerkkiChar">
    <w:name w:val="Luettelomerkki Char"/>
    <w:basedOn w:val="LeiptekstiChar"/>
    <w:link w:val="Luettelomerkki"/>
    <w:rsid w:val="002905E3"/>
    <w:rPr>
      <w:rFonts w:ascii="Arial" w:hAnsi="Arial"/>
    </w:rPr>
  </w:style>
  <w:style w:type="paragraph" w:customStyle="1" w:styleId="xxmsonormal">
    <w:name w:val="x_xmsonormal"/>
    <w:basedOn w:val="Normaali"/>
    <w:rsid w:val="00B113EE"/>
    <w:pPr>
      <w:spacing w:before="0" w:after="0" w:line="240" w:lineRule="auto"/>
    </w:pPr>
    <w:rPr>
      <w:rFonts w:ascii="Calibri" w:hAnsi="Calibri" w:cs="Calibri"/>
      <w:lang w:eastAsia="fi-FI"/>
    </w:rPr>
  </w:style>
  <w:style w:type="paragraph" w:customStyle="1" w:styleId="xxmsolistparagraph">
    <w:name w:val="x_xmsolistparagraph"/>
    <w:basedOn w:val="Normaali"/>
    <w:rsid w:val="00B113EE"/>
    <w:pPr>
      <w:spacing w:before="0" w:after="0" w:line="240" w:lineRule="auto"/>
      <w:ind w:left="720"/>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83AEF9EA93C8B4BB306EAAEDE87E664" ma:contentTypeVersion="15" ma:contentTypeDescription="Luo uusi asiakirja." ma:contentTypeScope="" ma:versionID="fdeef375f873b5ca6b8c1e92c53107ff">
  <xsd:schema xmlns:xsd="http://www.w3.org/2001/XMLSchema" xmlns:xs="http://www.w3.org/2001/XMLSchema" xmlns:p="http://schemas.microsoft.com/office/2006/metadata/properties" xmlns:ns3="ec850b43-0084-49e5-9078-946d62351265" xmlns:ns4="67dc70c5-8f9f-4055-893b-a754ab360572" targetNamespace="http://schemas.microsoft.com/office/2006/metadata/properties" ma:root="true" ma:fieldsID="db2e12676f032b5436c2e3d8bafd6f05" ns3:_="" ns4:_="">
    <xsd:import namespace="ec850b43-0084-49e5-9078-946d62351265"/>
    <xsd:import namespace="67dc70c5-8f9f-4055-893b-a754ab360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0b43-0084-49e5-9078-946d62351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dc70c5-8f9f-4055-893b-a754ab36057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6FDA-FDA1-441B-95C8-7E799EB7D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0b43-0084-49e5-9078-946d62351265"/>
    <ds:schemaRef ds:uri="67dc70c5-8f9f-4055-893b-a754ab360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D8D77-3D82-4803-9612-99DA2EE50B3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c850b43-0084-49e5-9078-946d62351265"/>
    <ds:schemaRef ds:uri="http://schemas.microsoft.com/office/infopath/2007/PartnerControls"/>
    <ds:schemaRef ds:uri="67dc70c5-8f9f-4055-893b-a754ab360572"/>
    <ds:schemaRef ds:uri="http://www.w3.org/XML/1998/namespace"/>
    <ds:schemaRef ds:uri="http://purl.org/dc/dcmitype/"/>
  </ds:schemaRefs>
</ds:datastoreItem>
</file>

<file path=customXml/itemProps3.xml><?xml version="1.0" encoding="utf-8"?>
<ds:datastoreItem xmlns:ds="http://schemas.openxmlformats.org/officeDocument/2006/customXml" ds:itemID="{8F464AEA-6097-4FBE-817D-B95084BD479F}">
  <ds:schemaRefs>
    <ds:schemaRef ds:uri="http://schemas.microsoft.com/sharepoint/v3/contenttype/forms"/>
  </ds:schemaRefs>
</ds:datastoreItem>
</file>

<file path=customXml/itemProps4.xml><?xml version="1.0" encoding="utf-8"?>
<ds:datastoreItem xmlns:ds="http://schemas.openxmlformats.org/officeDocument/2006/customXml" ds:itemID="{1A5E8F05-8495-4F38-8782-9F8E698A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717</Words>
  <Characters>5812</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Asiakirjapohja</vt:lpstr>
    </vt:vector>
  </TitlesOfParts>
  <Company>Rauman Kaupunki</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dc:title>
  <dc:subject/>
  <dc:creator>Riikilä Kari</dc:creator>
  <cp:keywords/>
  <dc:description/>
  <cp:lastModifiedBy>Kouru Auli</cp:lastModifiedBy>
  <cp:revision>8</cp:revision>
  <cp:lastPrinted>2020-10-27T09:06:00Z</cp:lastPrinted>
  <dcterms:created xsi:type="dcterms:W3CDTF">2024-02-13T06:45:00Z</dcterms:created>
  <dcterms:modified xsi:type="dcterms:W3CDTF">2024-02-14T07:54:00Z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0x010100083AEF9EA93C8B4BB306EAAEDE87E664</vt:lpwstr>
  </property>
  <property fmtid="{D5CDD505-2E9C-101B-9397-08002B2CF9AE}" pid="3" name="TaxKeyword">
    <vt:lpwstr/>
  </property>
  <property fmtid="{D5CDD505-2E9C-101B-9397-08002B2CF9AE}" pid="4" name="RaumaDokumenttityyppi">
    <vt:lpwstr>15;#Ohje|aedb95ab-71b1-4c95-bd33-7ab5384f5f2c</vt:lpwstr>
  </property>
  <property fmtid="{D5CDD505-2E9C-101B-9397-08002B2CF9AE}" pid="5" name="RaumaAihe">
    <vt:lpwstr>117;#Viestintä|92ac6aff-3a48-4dd3-9132-3b8fb2a64430</vt:lpwstr>
  </property>
</Properties>
</file>